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double" w:sz="4" w:space="0" w:color="auto"/>
          <w:insideV w:val="double" w:sz="4" w:space="0" w:color="auto"/>
        </w:tblBorders>
        <w:shd w:val="clear" w:color="auto" w:fill="F2F2F2" w:themeFill="background1" w:themeFillShade="F2"/>
        <w:tblLook w:val="04A0" w:firstRow="1" w:lastRow="0" w:firstColumn="1" w:lastColumn="0" w:noHBand="0" w:noVBand="1"/>
      </w:tblPr>
      <w:tblGrid>
        <w:gridCol w:w="4531"/>
        <w:gridCol w:w="4531"/>
      </w:tblGrid>
      <w:tr w:rsidR="009C2ED8" w:rsidTr="00274EF7">
        <w:trPr>
          <w:trHeight w:val="2835"/>
        </w:trPr>
        <w:tc>
          <w:tcPr>
            <w:tcW w:w="4531" w:type="dxa"/>
            <w:shd w:val="clear" w:color="auto" w:fill="F2F2F2" w:themeFill="background1" w:themeFillShade="F2"/>
          </w:tcPr>
          <w:p w:rsidR="009C2ED8" w:rsidRDefault="009C2ED8"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Firma Mustermann GmbH</w:t>
            </w:r>
          </w:p>
          <w:p w:rsidR="009C2ED8" w:rsidRDefault="009C2ED8"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Musterstr. 123</w:t>
            </w:r>
          </w:p>
          <w:p w:rsidR="009C2ED8" w:rsidRDefault="009C2ED8"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45678 Musterstadt</w:t>
            </w:r>
          </w:p>
          <w:p w:rsidR="00EB34B7" w:rsidRDefault="00EB34B7"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Tel.: 01234/567890</w:t>
            </w:r>
          </w:p>
          <w:p w:rsidR="00EB34B7" w:rsidRDefault="00EB34B7"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Fax: 01234/098765</w:t>
            </w:r>
          </w:p>
          <w:p w:rsidR="00EB34B7" w:rsidRDefault="00EB34B7"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 xml:space="preserve">E-Mail: </w:t>
            </w:r>
            <w:hyperlink r:id="rId7" w:history="1">
              <w:r w:rsidR="007152F4" w:rsidRPr="00BD6469">
                <w:rPr>
                  <w:rStyle w:val="Hyperlink"/>
                  <w:rFonts w:ascii="Microsoft Sans Serif" w:hAnsi="Microsoft Sans Serif" w:cs="Microsoft Sans Serif"/>
                  <w:sz w:val="24"/>
                  <w:szCs w:val="24"/>
                </w:rPr>
                <w:t>info@firma-mustermann.com</w:t>
              </w:r>
            </w:hyperlink>
          </w:p>
          <w:p w:rsidR="007152F4" w:rsidRDefault="007152F4"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Verantwortlich: Maximilian Mustermann</w:t>
            </w:r>
          </w:p>
        </w:tc>
        <w:tc>
          <w:tcPr>
            <w:tcW w:w="4531" w:type="dxa"/>
            <w:shd w:val="clear" w:color="auto" w:fill="F2F2F2" w:themeFill="background1" w:themeFillShade="F2"/>
          </w:tcPr>
          <w:p w:rsidR="009C2ED8" w:rsidRPr="00DE44A0" w:rsidRDefault="007152F4" w:rsidP="00DE44A0">
            <w:pPr>
              <w:spacing w:line="360" w:lineRule="auto"/>
              <w:jc w:val="center"/>
              <w:rPr>
                <w:rFonts w:ascii="Microsoft Sans Serif" w:hAnsi="Microsoft Sans Serif" w:cs="Microsoft Sans Serif"/>
                <w:b/>
                <w:sz w:val="24"/>
                <w:szCs w:val="24"/>
              </w:rPr>
            </w:pPr>
            <w:r w:rsidRPr="00DE44A0">
              <w:rPr>
                <w:rFonts w:ascii="Microsoft Sans Serif" w:hAnsi="Microsoft Sans Serif" w:cs="Microsoft Sans Serif"/>
                <w:b/>
                <w:sz w:val="24"/>
                <w:szCs w:val="24"/>
              </w:rPr>
              <w:t>Unsere Öffnungszeiten</w:t>
            </w:r>
          </w:p>
          <w:p w:rsidR="007152F4" w:rsidRDefault="007152F4"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Montag</w:t>
            </w:r>
            <w:r>
              <w:rPr>
                <w:rFonts w:ascii="Microsoft Sans Serif" w:hAnsi="Microsoft Sans Serif" w:cs="Microsoft Sans Serif"/>
                <w:sz w:val="24"/>
                <w:szCs w:val="24"/>
              </w:rPr>
              <w:tab/>
            </w:r>
            <w:r w:rsidR="00DE44A0">
              <w:rPr>
                <w:rFonts w:ascii="Microsoft Sans Serif" w:hAnsi="Microsoft Sans Serif" w:cs="Microsoft Sans Serif"/>
                <w:sz w:val="24"/>
                <w:szCs w:val="24"/>
              </w:rPr>
              <w:t>9:00 Uhr -</w:t>
            </w:r>
            <w:r w:rsidR="00917E47">
              <w:rPr>
                <w:rFonts w:ascii="Microsoft Sans Serif" w:hAnsi="Microsoft Sans Serif" w:cs="Microsoft Sans Serif"/>
                <w:sz w:val="24"/>
                <w:szCs w:val="24"/>
              </w:rPr>
              <w:t xml:space="preserve"> </w:t>
            </w:r>
            <w:r w:rsidR="00DE44A0">
              <w:rPr>
                <w:rFonts w:ascii="Microsoft Sans Serif" w:hAnsi="Microsoft Sans Serif" w:cs="Microsoft Sans Serif"/>
                <w:sz w:val="24"/>
                <w:szCs w:val="24"/>
              </w:rPr>
              <w:t>18:00 Uhr</w:t>
            </w:r>
          </w:p>
          <w:p w:rsidR="007152F4" w:rsidRDefault="007152F4"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Dienstag</w:t>
            </w:r>
            <w:r>
              <w:rPr>
                <w:rFonts w:ascii="Microsoft Sans Serif" w:hAnsi="Microsoft Sans Serif" w:cs="Microsoft Sans Serif"/>
                <w:sz w:val="24"/>
                <w:szCs w:val="24"/>
              </w:rPr>
              <w:tab/>
            </w:r>
            <w:r w:rsidR="00DE44A0">
              <w:rPr>
                <w:rFonts w:ascii="Microsoft Sans Serif" w:hAnsi="Microsoft Sans Serif" w:cs="Microsoft Sans Serif"/>
                <w:sz w:val="24"/>
                <w:szCs w:val="24"/>
              </w:rPr>
              <w:t>9:00 Uhr -</w:t>
            </w:r>
            <w:r w:rsidR="00917E47">
              <w:rPr>
                <w:rFonts w:ascii="Microsoft Sans Serif" w:hAnsi="Microsoft Sans Serif" w:cs="Microsoft Sans Serif"/>
                <w:sz w:val="24"/>
                <w:szCs w:val="24"/>
              </w:rPr>
              <w:t xml:space="preserve"> </w:t>
            </w:r>
            <w:r w:rsidR="00DE44A0">
              <w:rPr>
                <w:rFonts w:ascii="Microsoft Sans Serif" w:hAnsi="Microsoft Sans Serif" w:cs="Microsoft Sans Serif"/>
                <w:sz w:val="24"/>
                <w:szCs w:val="24"/>
              </w:rPr>
              <w:t>18:00 Uhr</w:t>
            </w:r>
          </w:p>
          <w:p w:rsidR="007152F4" w:rsidRDefault="007152F4"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Mittwoch</w:t>
            </w:r>
            <w:r>
              <w:rPr>
                <w:rFonts w:ascii="Microsoft Sans Serif" w:hAnsi="Microsoft Sans Serif" w:cs="Microsoft Sans Serif"/>
                <w:sz w:val="24"/>
                <w:szCs w:val="24"/>
              </w:rPr>
              <w:tab/>
            </w:r>
            <w:r w:rsidR="00DE44A0">
              <w:rPr>
                <w:rFonts w:ascii="Microsoft Sans Serif" w:hAnsi="Microsoft Sans Serif" w:cs="Microsoft Sans Serif"/>
                <w:sz w:val="24"/>
                <w:szCs w:val="24"/>
              </w:rPr>
              <w:t>9:00 Uhr -</w:t>
            </w:r>
            <w:r w:rsidR="00917E47">
              <w:rPr>
                <w:rFonts w:ascii="Microsoft Sans Serif" w:hAnsi="Microsoft Sans Serif" w:cs="Microsoft Sans Serif"/>
                <w:sz w:val="24"/>
                <w:szCs w:val="24"/>
              </w:rPr>
              <w:t xml:space="preserve"> </w:t>
            </w:r>
            <w:r w:rsidR="00DE44A0">
              <w:rPr>
                <w:rFonts w:ascii="Microsoft Sans Serif" w:hAnsi="Microsoft Sans Serif" w:cs="Microsoft Sans Serif"/>
                <w:sz w:val="24"/>
                <w:szCs w:val="24"/>
              </w:rPr>
              <w:t>18:00 Uhr</w:t>
            </w:r>
          </w:p>
          <w:p w:rsidR="007152F4" w:rsidRDefault="007152F4"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Donnerstag</w:t>
            </w:r>
            <w:r>
              <w:rPr>
                <w:rFonts w:ascii="Microsoft Sans Serif" w:hAnsi="Microsoft Sans Serif" w:cs="Microsoft Sans Serif"/>
                <w:sz w:val="24"/>
                <w:szCs w:val="24"/>
              </w:rPr>
              <w:tab/>
            </w:r>
            <w:r w:rsidR="00DE44A0">
              <w:rPr>
                <w:rFonts w:ascii="Microsoft Sans Serif" w:hAnsi="Microsoft Sans Serif" w:cs="Microsoft Sans Serif"/>
                <w:sz w:val="24"/>
                <w:szCs w:val="24"/>
              </w:rPr>
              <w:t>9:00 Uhr -</w:t>
            </w:r>
            <w:r w:rsidR="00917E47">
              <w:rPr>
                <w:rFonts w:ascii="Microsoft Sans Serif" w:hAnsi="Microsoft Sans Serif" w:cs="Microsoft Sans Serif"/>
                <w:sz w:val="24"/>
                <w:szCs w:val="24"/>
              </w:rPr>
              <w:t xml:space="preserve"> </w:t>
            </w:r>
            <w:r w:rsidR="00DE44A0">
              <w:rPr>
                <w:rFonts w:ascii="Microsoft Sans Serif" w:hAnsi="Microsoft Sans Serif" w:cs="Microsoft Sans Serif"/>
                <w:sz w:val="24"/>
                <w:szCs w:val="24"/>
              </w:rPr>
              <w:t>18:00 Uhr</w:t>
            </w:r>
          </w:p>
          <w:p w:rsidR="007152F4" w:rsidRDefault="007152F4" w:rsidP="009C2ED8">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Freitag</w:t>
            </w:r>
            <w:r>
              <w:rPr>
                <w:rFonts w:ascii="Microsoft Sans Serif" w:hAnsi="Microsoft Sans Serif" w:cs="Microsoft Sans Serif"/>
                <w:sz w:val="24"/>
                <w:szCs w:val="24"/>
              </w:rPr>
              <w:tab/>
            </w:r>
            <w:r w:rsidR="00DE44A0">
              <w:rPr>
                <w:rFonts w:ascii="Microsoft Sans Serif" w:hAnsi="Microsoft Sans Serif" w:cs="Microsoft Sans Serif"/>
                <w:sz w:val="24"/>
                <w:szCs w:val="24"/>
              </w:rPr>
              <w:t>9:00 Uhr -</w:t>
            </w:r>
            <w:r w:rsidR="00917E47">
              <w:rPr>
                <w:rFonts w:ascii="Microsoft Sans Serif" w:hAnsi="Microsoft Sans Serif" w:cs="Microsoft Sans Serif"/>
                <w:sz w:val="24"/>
                <w:szCs w:val="24"/>
              </w:rPr>
              <w:t xml:space="preserve"> </w:t>
            </w:r>
            <w:r w:rsidR="00DE44A0">
              <w:rPr>
                <w:rFonts w:ascii="Microsoft Sans Serif" w:hAnsi="Microsoft Sans Serif" w:cs="Microsoft Sans Serif"/>
                <w:sz w:val="24"/>
                <w:szCs w:val="24"/>
              </w:rPr>
              <w:t>16:00 Uhr</w:t>
            </w:r>
          </w:p>
          <w:p w:rsidR="007152F4" w:rsidRDefault="007152F4" w:rsidP="007152F4">
            <w:pPr>
              <w:spacing w:line="360" w:lineRule="auto"/>
              <w:rPr>
                <w:rFonts w:ascii="Microsoft Sans Serif" w:hAnsi="Microsoft Sans Serif" w:cs="Microsoft Sans Serif"/>
                <w:sz w:val="24"/>
                <w:szCs w:val="24"/>
              </w:rPr>
            </w:pPr>
            <w:r>
              <w:rPr>
                <w:rFonts w:ascii="Microsoft Sans Serif" w:hAnsi="Microsoft Sans Serif" w:cs="Microsoft Sans Serif"/>
                <w:sz w:val="24"/>
                <w:szCs w:val="24"/>
              </w:rPr>
              <w:t>Samstag</w:t>
            </w:r>
            <w:r>
              <w:rPr>
                <w:rFonts w:ascii="Microsoft Sans Serif" w:hAnsi="Microsoft Sans Serif" w:cs="Microsoft Sans Serif"/>
                <w:sz w:val="24"/>
                <w:szCs w:val="24"/>
              </w:rPr>
              <w:tab/>
              <w:t>nach Vereinbarung</w:t>
            </w:r>
          </w:p>
        </w:tc>
      </w:tr>
    </w:tbl>
    <w:p w:rsidR="009C2ED8" w:rsidRDefault="009C2ED8" w:rsidP="00F53646">
      <w:pPr>
        <w:rPr>
          <w:rFonts w:ascii="Microsoft Sans Serif" w:hAnsi="Microsoft Sans Serif" w:cs="Microsoft Sans Serif"/>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397"/>
        <w:gridCol w:w="5675"/>
      </w:tblGrid>
      <w:tr w:rsidR="00DE44A0" w:rsidTr="00274EF7">
        <w:tc>
          <w:tcPr>
            <w:tcW w:w="3397" w:type="dxa"/>
            <w:shd w:val="clear" w:color="auto" w:fill="F2F2F2" w:themeFill="background1" w:themeFillShade="F2"/>
          </w:tcPr>
          <w:p w:rsidR="00DE44A0" w:rsidRDefault="00690EEF" w:rsidP="00F53646">
            <w:pPr>
              <w:rPr>
                <w:rFonts w:ascii="Microsoft Sans Serif" w:hAnsi="Microsoft Sans Serif" w:cs="Microsoft Sans Serif"/>
                <w:sz w:val="24"/>
                <w:szCs w:val="24"/>
              </w:rPr>
            </w:pPr>
            <w:r>
              <w:rPr>
                <w:rFonts w:ascii="Microsoft Sans Serif" w:hAnsi="Microsoft Sans Serif" w:cs="Microsoft Sans Serif"/>
                <w:sz w:val="24"/>
                <w:szCs w:val="24"/>
              </w:rPr>
              <w:t xml:space="preserve">Termin zur Nachkontrolle der </w:t>
            </w:r>
            <w:r>
              <w:rPr>
                <w:rFonts w:ascii="Microsoft Sans Serif" w:hAnsi="Microsoft Sans Serif" w:cs="Microsoft Sans Serif"/>
                <w:sz w:val="24"/>
                <w:szCs w:val="24"/>
              </w:rPr>
              <w:br/>
              <w:t>Pass- und Funktionsfähigkeit:</w:t>
            </w:r>
          </w:p>
        </w:tc>
        <w:tc>
          <w:tcPr>
            <w:tcW w:w="5675" w:type="dxa"/>
            <w:tcBorders>
              <w:bottom w:val="single" w:sz="4" w:space="0" w:color="auto"/>
            </w:tcBorders>
            <w:shd w:val="clear" w:color="auto" w:fill="F2F2F2" w:themeFill="background1" w:themeFillShade="F2"/>
          </w:tcPr>
          <w:p w:rsidR="00DE44A0" w:rsidRDefault="00DE44A0" w:rsidP="00F53646">
            <w:pPr>
              <w:rPr>
                <w:rFonts w:ascii="Microsoft Sans Serif" w:hAnsi="Microsoft Sans Serif" w:cs="Microsoft Sans Serif"/>
                <w:sz w:val="24"/>
                <w:szCs w:val="24"/>
              </w:rPr>
            </w:pPr>
          </w:p>
        </w:tc>
      </w:tr>
    </w:tbl>
    <w:p w:rsidR="009C2ED8" w:rsidRPr="00690EEF" w:rsidRDefault="009C2ED8" w:rsidP="00F53646">
      <w:pPr>
        <w:rPr>
          <w:rFonts w:ascii="Microsoft Sans Serif" w:hAnsi="Microsoft Sans Serif" w:cs="Microsoft Sans Serif"/>
          <w:sz w:val="24"/>
          <w:szCs w:val="24"/>
          <w:u w:val="single"/>
        </w:rPr>
      </w:pPr>
    </w:p>
    <w:p w:rsidR="00F53646" w:rsidRDefault="00CD27EC" w:rsidP="00F53646">
      <w:pPr>
        <w:rPr>
          <w:rFonts w:ascii="Microsoft Sans Serif" w:hAnsi="Microsoft Sans Serif" w:cs="Microsoft Sans Serif"/>
          <w:sz w:val="24"/>
          <w:szCs w:val="24"/>
        </w:rPr>
      </w:pPr>
      <w:r>
        <w:rPr>
          <w:rFonts w:ascii="Microsoft Sans Serif" w:hAnsi="Microsoft Sans Serif" w:cs="Microsoft Sans Serif"/>
          <w:sz w:val="24"/>
          <w:szCs w:val="24"/>
        </w:rPr>
        <w:t>Sehr geehrte(r) Kunde(in)</w:t>
      </w:r>
      <w:r w:rsidR="006721FB">
        <w:rPr>
          <w:rFonts w:ascii="Microsoft Sans Serif" w:hAnsi="Microsoft Sans Serif" w:cs="Microsoft Sans Serif"/>
          <w:sz w:val="24"/>
          <w:szCs w:val="24"/>
        </w:rPr>
        <w:t>/ Patient(in)</w:t>
      </w:r>
      <w:r>
        <w:rPr>
          <w:rFonts w:ascii="Microsoft Sans Serif" w:hAnsi="Microsoft Sans Serif" w:cs="Microsoft Sans Serif"/>
          <w:sz w:val="24"/>
          <w:szCs w:val="24"/>
        </w:rPr>
        <w:t>,</w:t>
      </w:r>
    </w:p>
    <w:p w:rsidR="00CD27EC" w:rsidRDefault="00D605E5" w:rsidP="00BB3E3F">
      <w:pPr>
        <w:jc w:val="both"/>
        <w:rPr>
          <w:rFonts w:ascii="Microsoft Sans Serif" w:hAnsi="Microsoft Sans Serif" w:cs="Microsoft Sans Serif"/>
          <w:sz w:val="24"/>
          <w:szCs w:val="24"/>
        </w:rPr>
      </w:pPr>
      <w:r w:rsidRPr="00D605E5">
        <w:rPr>
          <w:rFonts w:ascii="Microsoft Sans Serif" w:hAnsi="Microsoft Sans Serif" w:cs="Microsoft Sans Serif"/>
          <w:sz w:val="24"/>
          <w:szCs w:val="24"/>
        </w:rPr>
        <w:t xml:space="preserve">Sie haben von Ihrem Fachbetrieb </w:t>
      </w:r>
      <w:r w:rsidR="00047313">
        <w:rPr>
          <w:rFonts w:ascii="Microsoft Sans Serif" w:hAnsi="Microsoft Sans Serif" w:cs="Microsoft Sans Serif"/>
          <w:sz w:val="24"/>
          <w:szCs w:val="24"/>
        </w:rPr>
        <w:t xml:space="preserve">für Orthopädie-Schuhtechnik </w:t>
      </w:r>
      <w:r w:rsidRPr="00D605E5">
        <w:rPr>
          <w:rFonts w:ascii="Microsoft Sans Serif" w:hAnsi="Microsoft Sans Serif" w:cs="Microsoft Sans Serif"/>
          <w:sz w:val="24"/>
          <w:szCs w:val="24"/>
        </w:rPr>
        <w:t xml:space="preserve">ein </w:t>
      </w:r>
      <w:r w:rsidR="00047313">
        <w:rPr>
          <w:rFonts w:ascii="Microsoft Sans Serif" w:hAnsi="Microsoft Sans Serif" w:cs="Microsoft Sans Serif"/>
          <w:sz w:val="24"/>
          <w:szCs w:val="24"/>
        </w:rPr>
        <w:t xml:space="preserve">Paar </w:t>
      </w:r>
      <w:r w:rsidRPr="00D605E5">
        <w:rPr>
          <w:rFonts w:ascii="Microsoft Sans Serif" w:hAnsi="Microsoft Sans Serif" w:cs="Microsoft Sans Serif"/>
          <w:sz w:val="24"/>
          <w:szCs w:val="24"/>
        </w:rPr>
        <w:t xml:space="preserve">für Sie individuell hergestellte </w:t>
      </w:r>
      <w:r w:rsidR="00047313">
        <w:rPr>
          <w:rFonts w:ascii="Microsoft Sans Serif" w:hAnsi="Microsoft Sans Serif" w:cs="Microsoft Sans Serif"/>
          <w:sz w:val="24"/>
          <w:szCs w:val="24"/>
        </w:rPr>
        <w:t>d</w:t>
      </w:r>
      <w:r w:rsidR="00A66266">
        <w:rPr>
          <w:rFonts w:ascii="Microsoft Sans Serif" w:hAnsi="Microsoft Sans Serif" w:cs="Microsoft Sans Serif"/>
          <w:sz w:val="24"/>
          <w:szCs w:val="24"/>
        </w:rPr>
        <w:t>iabetes</w:t>
      </w:r>
      <w:r w:rsidR="007F429F">
        <w:rPr>
          <w:rFonts w:ascii="Microsoft Sans Serif" w:hAnsi="Microsoft Sans Serif" w:cs="Microsoft Sans Serif"/>
          <w:sz w:val="24"/>
          <w:szCs w:val="24"/>
        </w:rPr>
        <w:t>-</w:t>
      </w:r>
      <w:r>
        <w:rPr>
          <w:rFonts w:ascii="Microsoft Sans Serif" w:hAnsi="Microsoft Sans Serif" w:cs="Microsoft Sans Serif"/>
          <w:sz w:val="24"/>
          <w:szCs w:val="24"/>
        </w:rPr>
        <w:t>adaptierte Fußbettung</w:t>
      </w:r>
      <w:r w:rsidR="00047313">
        <w:rPr>
          <w:rFonts w:ascii="Microsoft Sans Serif" w:hAnsi="Microsoft Sans Serif" w:cs="Microsoft Sans Serif"/>
          <w:sz w:val="24"/>
          <w:szCs w:val="24"/>
        </w:rPr>
        <w:t>en</w:t>
      </w:r>
      <w:r w:rsidR="00BB3E3F">
        <w:rPr>
          <w:rFonts w:ascii="Microsoft Sans Serif" w:hAnsi="Microsoft Sans Serif" w:cs="Microsoft Sans Serif"/>
          <w:sz w:val="24"/>
          <w:szCs w:val="24"/>
        </w:rPr>
        <w:t>/Spezialschuh</w:t>
      </w:r>
      <w:r w:rsidR="00E84FB8">
        <w:rPr>
          <w:rFonts w:ascii="Microsoft Sans Serif" w:hAnsi="Microsoft Sans Serif" w:cs="Microsoft Sans Serif"/>
          <w:sz w:val="24"/>
          <w:szCs w:val="24"/>
        </w:rPr>
        <w:t>e</w:t>
      </w:r>
      <w:r w:rsidR="00BB3E3F">
        <w:rPr>
          <w:rFonts w:ascii="Microsoft Sans Serif" w:hAnsi="Microsoft Sans Serif" w:cs="Microsoft Sans Serif"/>
          <w:sz w:val="24"/>
          <w:szCs w:val="24"/>
        </w:rPr>
        <w:t xml:space="preserve"> bei</w:t>
      </w:r>
      <w:r w:rsidR="00047313">
        <w:rPr>
          <w:rFonts w:ascii="Microsoft Sans Serif" w:hAnsi="Microsoft Sans Serif" w:cs="Microsoft Sans Serif"/>
          <w:sz w:val="24"/>
          <w:szCs w:val="24"/>
        </w:rPr>
        <w:t>m</w:t>
      </w:r>
      <w:r w:rsidR="00BB3E3F">
        <w:rPr>
          <w:rFonts w:ascii="Microsoft Sans Serif" w:hAnsi="Microsoft Sans Serif" w:cs="Microsoft Sans Serif"/>
          <w:sz w:val="24"/>
          <w:szCs w:val="24"/>
        </w:rPr>
        <w:t xml:space="preserve"> diabetischen Fußsyndrom</w:t>
      </w:r>
      <w:r w:rsidRPr="00D605E5">
        <w:rPr>
          <w:rFonts w:ascii="Microsoft Sans Serif" w:hAnsi="Microsoft Sans Serif" w:cs="Microsoft Sans Serif"/>
          <w:sz w:val="24"/>
          <w:szCs w:val="24"/>
        </w:rPr>
        <w:t xml:space="preserve"> erhalten. Da Sie auf die Schuhe genau</w:t>
      </w:r>
      <w:r w:rsidR="00E84FB8">
        <w:rPr>
          <w:rFonts w:ascii="Microsoft Sans Serif" w:hAnsi="Microsoft Sans Serif" w:cs="Microsoft Sans Serif"/>
          <w:sz w:val="24"/>
          <w:szCs w:val="24"/>
        </w:rPr>
        <w:t>so gut</w:t>
      </w:r>
      <w:r w:rsidRPr="00D605E5">
        <w:rPr>
          <w:rFonts w:ascii="Microsoft Sans Serif" w:hAnsi="Microsoft Sans Serif" w:cs="Microsoft Sans Serif"/>
          <w:sz w:val="24"/>
          <w:szCs w:val="24"/>
        </w:rPr>
        <w:t xml:space="preserve"> achten sollen wie auf Ihre Füße, geben wir Ihnen </w:t>
      </w:r>
      <w:r w:rsidR="00047313">
        <w:rPr>
          <w:rFonts w:ascii="Microsoft Sans Serif" w:hAnsi="Microsoft Sans Serif" w:cs="Microsoft Sans Serif"/>
          <w:sz w:val="24"/>
          <w:szCs w:val="24"/>
        </w:rPr>
        <w:t xml:space="preserve">anbei </w:t>
      </w:r>
      <w:r w:rsidRPr="00D605E5">
        <w:rPr>
          <w:rFonts w:ascii="Microsoft Sans Serif" w:hAnsi="Microsoft Sans Serif" w:cs="Microsoft Sans Serif"/>
          <w:sz w:val="24"/>
          <w:szCs w:val="24"/>
        </w:rPr>
        <w:t xml:space="preserve">noch einige Tipps und Hinweise zur Pflege und Handhabung </w:t>
      </w:r>
    </w:p>
    <w:p w:rsidR="00507FFB" w:rsidRPr="00274EF7" w:rsidRDefault="006721FB" w:rsidP="00F53646">
      <w:pPr>
        <w:rPr>
          <w:rFonts w:ascii="Microsoft Sans Serif" w:hAnsi="Microsoft Sans Serif" w:cs="Microsoft Sans Serif"/>
          <w:b/>
          <w:sz w:val="24"/>
          <w:szCs w:val="24"/>
        </w:rPr>
      </w:pPr>
      <w:r w:rsidRPr="00274EF7">
        <w:rPr>
          <w:rFonts w:ascii="Microsoft Sans Serif" w:hAnsi="Microsoft Sans Serif" w:cs="Microsoft Sans Serif"/>
          <w:b/>
          <w:sz w:val="24"/>
          <w:szCs w:val="24"/>
        </w:rPr>
        <w:t>Anwendungshinweise</w:t>
      </w:r>
    </w:p>
    <w:p w:rsidR="0001763E" w:rsidRDefault="009050FF" w:rsidP="002838B7">
      <w:pPr>
        <w:jc w:val="both"/>
        <w:rPr>
          <w:rFonts w:ascii="Microsoft Sans Serif" w:hAnsi="Microsoft Sans Serif" w:cs="Microsoft Sans Serif"/>
          <w:sz w:val="24"/>
          <w:szCs w:val="24"/>
        </w:rPr>
      </w:pPr>
      <w:r>
        <w:rPr>
          <w:rFonts w:ascii="Microsoft Sans Serif" w:hAnsi="Microsoft Sans Serif" w:cs="Microsoft Sans Serif"/>
          <w:sz w:val="24"/>
          <w:szCs w:val="24"/>
        </w:rPr>
        <w:t>Tragen</w:t>
      </w:r>
      <w:r w:rsidR="0001763E" w:rsidRPr="00D6758E">
        <w:rPr>
          <w:rFonts w:ascii="Microsoft Sans Serif" w:hAnsi="Microsoft Sans Serif" w:cs="Microsoft Sans Serif"/>
          <w:sz w:val="24"/>
          <w:szCs w:val="24"/>
        </w:rPr>
        <w:t xml:space="preserve"> Sie Ihre </w:t>
      </w:r>
      <w:proofErr w:type="spellStart"/>
      <w:r w:rsidR="00047313">
        <w:rPr>
          <w:rFonts w:ascii="Microsoft Sans Serif" w:hAnsi="Microsoft Sans Serif" w:cs="Microsoft Sans Serif"/>
          <w:sz w:val="24"/>
          <w:szCs w:val="24"/>
        </w:rPr>
        <w:t>diabetes</w:t>
      </w:r>
      <w:proofErr w:type="spellEnd"/>
      <w:r w:rsidR="00047313">
        <w:rPr>
          <w:rFonts w:ascii="Microsoft Sans Serif" w:hAnsi="Microsoft Sans Serif" w:cs="Microsoft Sans Serif"/>
          <w:sz w:val="24"/>
          <w:szCs w:val="24"/>
        </w:rPr>
        <w:t xml:space="preserve"> adaptierte</w:t>
      </w:r>
      <w:r w:rsidR="00E84FB8">
        <w:rPr>
          <w:rFonts w:ascii="Microsoft Sans Serif" w:hAnsi="Microsoft Sans Serif" w:cs="Microsoft Sans Serif"/>
          <w:sz w:val="24"/>
          <w:szCs w:val="24"/>
        </w:rPr>
        <w:t>n</w:t>
      </w:r>
      <w:r w:rsidR="00047313">
        <w:rPr>
          <w:rFonts w:ascii="Microsoft Sans Serif" w:hAnsi="Microsoft Sans Serif" w:cs="Microsoft Sans Serif"/>
          <w:sz w:val="24"/>
          <w:szCs w:val="24"/>
        </w:rPr>
        <w:t xml:space="preserve"> Fußbettungen</w:t>
      </w:r>
      <w:r w:rsidR="0001763E" w:rsidRPr="00D6758E">
        <w:rPr>
          <w:rFonts w:ascii="Microsoft Sans Serif" w:hAnsi="Microsoft Sans Serif" w:cs="Microsoft Sans Serif"/>
          <w:sz w:val="24"/>
          <w:szCs w:val="24"/>
        </w:rPr>
        <w:t xml:space="preserve"> nur in geeignete</w:t>
      </w:r>
      <w:r>
        <w:rPr>
          <w:rFonts w:ascii="Microsoft Sans Serif" w:hAnsi="Microsoft Sans Serif" w:cs="Microsoft Sans Serif"/>
          <w:sz w:val="24"/>
          <w:szCs w:val="24"/>
        </w:rPr>
        <w:t>n</w:t>
      </w:r>
      <w:r w:rsidR="0001763E" w:rsidRPr="00D6758E">
        <w:rPr>
          <w:rFonts w:ascii="Microsoft Sans Serif" w:hAnsi="Microsoft Sans Serif" w:cs="Microsoft Sans Serif"/>
          <w:sz w:val="24"/>
          <w:szCs w:val="24"/>
        </w:rPr>
        <w:t xml:space="preserve"> Schuhe</w:t>
      </w:r>
      <w:r>
        <w:rPr>
          <w:rFonts w:ascii="Microsoft Sans Serif" w:hAnsi="Microsoft Sans Serif" w:cs="Microsoft Sans Serif"/>
          <w:sz w:val="24"/>
          <w:szCs w:val="24"/>
        </w:rPr>
        <w:t>n</w:t>
      </w:r>
      <w:r w:rsidR="0001763E" w:rsidRPr="00D6758E">
        <w:rPr>
          <w:rFonts w:ascii="Microsoft Sans Serif" w:hAnsi="Microsoft Sans Serif" w:cs="Microsoft Sans Serif"/>
          <w:sz w:val="24"/>
          <w:szCs w:val="24"/>
        </w:rPr>
        <w:t xml:space="preserve">. </w:t>
      </w:r>
      <w:r w:rsidR="00047313">
        <w:rPr>
          <w:rFonts w:ascii="Microsoft Sans Serif" w:hAnsi="Microsoft Sans Serif" w:cs="Microsoft Sans Serif"/>
          <w:sz w:val="24"/>
          <w:szCs w:val="24"/>
        </w:rPr>
        <w:t>Ihr Orthopädie-Schuhtechniker prüft gerne Ihre Schuhe auf Tauglichkeit</w:t>
      </w:r>
      <w:r w:rsidR="0001763E" w:rsidRPr="00D6758E">
        <w:rPr>
          <w:rFonts w:ascii="Microsoft Sans Serif" w:hAnsi="Microsoft Sans Serif" w:cs="Microsoft Sans Serif"/>
          <w:sz w:val="24"/>
          <w:szCs w:val="24"/>
        </w:rPr>
        <w:t>.</w:t>
      </w:r>
      <w:r w:rsidR="0001763E">
        <w:rPr>
          <w:rFonts w:ascii="Microsoft Sans Serif" w:hAnsi="Microsoft Sans Serif" w:cs="Microsoft Sans Serif"/>
          <w:sz w:val="24"/>
          <w:szCs w:val="24"/>
        </w:rPr>
        <w:t xml:space="preserve"> </w:t>
      </w:r>
      <w:r w:rsidR="0001763E" w:rsidRPr="00D6758E">
        <w:rPr>
          <w:rFonts w:ascii="Microsoft Sans Serif" w:hAnsi="Microsoft Sans Serif" w:cs="Microsoft Sans Serif"/>
          <w:sz w:val="24"/>
          <w:szCs w:val="24"/>
        </w:rPr>
        <w:t xml:space="preserve">Tragen Sie die </w:t>
      </w:r>
      <w:r w:rsidR="00047313">
        <w:rPr>
          <w:rFonts w:ascii="Microsoft Sans Serif" w:hAnsi="Microsoft Sans Serif" w:cs="Microsoft Sans Serif"/>
          <w:sz w:val="24"/>
          <w:szCs w:val="24"/>
        </w:rPr>
        <w:t>diabetes</w:t>
      </w:r>
      <w:r w:rsidR="007F429F">
        <w:rPr>
          <w:rFonts w:ascii="Microsoft Sans Serif" w:hAnsi="Microsoft Sans Serif" w:cs="Microsoft Sans Serif"/>
          <w:sz w:val="24"/>
          <w:szCs w:val="24"/>
        </w:rPr>
        <w:t>-</w:t>
      </w:r>
      <w:r w:rsidR="00047313">
        <w:rPr>
          <w:rFonts w:ascii="Microsoft Sans Serif" w:hAnsi="Microsoft Sans Serif" w:cs="Microsoft Sans Serif"/>
          <w:sz w:val="24"/>
          <w:szCs w:val="24"/>
        </w:rPr>
        <w:t>adaptierte Fußbettungen</w:t>
      </w:r>
      <w:r w:rsidR="0001763E" w:rsidRPr="00D6758E">
        <w:rPr>
          <w:rFonts w:ascii="Microsoft Sans Serif" w:hAnsi="Microsoft Sans Serif" w:cs="Microsoft Sans Serif"/>
          <w:sz w:val="24"/>
          <w:szCs w:val="24"/>
        </w:rPr>
        <w:t xml:space="preserve"> stets mit Strümpfen und </w:t>
      </w:r>
      <w:r w:rsidR="0001763E">
        <w:rPr>
          <w:rFonts w:ascii="Microsoft Sans Serif" w:hAnsi="Microsoft Sans Serif" w:cs="Microsoft Sans Serif"/>
          <w:sz w:val="24"/>
          <w:szCs w:val="24"/>
        </w:rPr>
        <w:t>prüfen Sie Ihre Füße täglich auf Rötungen, Druckstellen oder Hautveränderungen und melden Sie sich ggf. sofort bei Ihrem Orthopädie-</w:t>
      </w:r>
      <w:r w:rsidR="00047313">
        <w:rPr>
          <w:rFonts w:ascii="Microsoft Sans Serif" w:hAnsi="Microsoft Sans Serif" w:cs="Microsoft Sans Serif"/>
          <w:sz w:val="24"/>
          <w:szCs w:val="24"/>
        </w:rPr>
        <w:t>Schuhtechniker</w:t>
      </w:r>
      <w:r w:rsidR="0001763E">
        <w:rPr>
          <w:rFonts w:ascii="Microsoft Sans Serif" w:hAnsi="Microsoft Sans Serif" w:cs="Microsoft Sans Serif"/>
          <w:sz w:val="24"/>
          <w:szCs w:val="24"/>
        </w:rPr>
        <w:t xml:space="preserve"> oder Arzt.</w:t>
      </w:r>
      <w:r w:rsidR="0001763E" w:rsidRPr="00D6758E">
        <w:rPr>
          <w:rFonts w:ascii="Microsoft Sans Serif" w:hAnsi="Microsoft Sans Serif" w:cs="Microsoft Sans Serif"/>
          <w:sz w:val="24"/>
          <w:szCs w:val="24"/>
        </w:rPr>
        <w:t xml:space="preserve"> Bitte lassen Sie die </w:t>
      </w:r>
      <w:proofErr w:type="spellStart"/>
      <w:r w:rsidR="00047313">
        <w:rPr>
          <w:rFonts w:ascii="Microsoft Sans Serif" w:hAnsi="Microsoft Sans Serif" w:cs="Microsoft Sans Serif"/>
          <w:sz w:val="24"/>
          <w:szCs w:val="24"/>
        </w:rPr>
        <w:t>diabetes</w:t>
      </w:r>
      <w:proofErr w:type="spellEnd"/>
      <w:r w:rsidR="00047313">
        <w:rPr>
          <w:rFonts w:ascii="Microsoft Sans Serif" w:hAnsi="Microsoft Sans Serif" w:cs="Microsoft Sans Serif"/>
          <w:sz w:val="24"/>
          <w:szCs w:val="24"/>
        </w:rPr>
        <w:t xml:space="preserve"> adaptierte Fußbettung</w:t>
      </w:r>
      <w:r w:rsidR="00E84FB8">
        <w:rPr>
          <w:rFonts w:ascii="Microsoft Sans Serif" w:hAnsi="Microsoft Sans Serif" w:cs="Microsoft Sans Serif"/>
          <w:sz w:val="24"/>
          <w:szCs w:val="24"/>
        </w:rPr>
        <w:t>en</w:t>
      </w:r>
      <w:r w:rsidR="00047313" w:rsidRPr="00D6758E">
        <w:rPr>
          <w:rFonts w:ascii="Microsoft Sans Serif" w:hAnsi="Microsoft Sans Serif" w:cs="Microsoft Sans Serif"/>
          <w:sz w:val="24"/>
          <w:szCs w:val="24"/>
        </w:rPr>
        <w:t xml:space="preserve"> </w:t>
      </w:r>
      <w:r w:rsidR="0001763E" w:rsidRPr="00D6758E">
        <w:rPr>
          <w:rFonts w:ascii="Microsoft Sans Serif" w:hAnsi="Microsoft Sans Serif" w:cs="Microsoft Sans Serif"/>
          <w:sz w:val="24"/>
          <w:szCs w:val="24"/>
        </w:rPr>
        <w:t xml:space="preserve">regelmäßig vom </w:t>
      </w:r>
      <w:r w:rsidR="0001763E">
        <w:rPr>
          <w:rFonts w:ascii="Microsoft Sans Serif" w:hAnsi="Microsoft Sans Serif" w:cs="Microsoft Sans Serif"/>
          <w:sz w:val="24"/>
          <w:szCs w:val="24"/>
        </w:rPr>
        <w:t>Orthopädie-</w:t>
      </w:r>
      <w:r w:rsidR="00047313">
        <w:rPr>
          <w:rFonts w:ascii="Microsoft Sans Serif" w:hAnsi="Microsoft Sans Serif" w:cs="Microsoft Sans Serif"/>
          <w:sz w:val="24"/>
          <w:szCs w:val="24"/>
        </w:rPr>
        <w:t>Schuhtechniker</w:t>
      </w:r>
      <w:r w:rsidR="0001763E" w:rsidRPr="00D6758E">
        <w:rPr>
          <w:rFonts w:ascii="Microsoft Sans Serif" w:hAnsi="Microsoft Sans Serif" w:cs="Microsoft Sans Serif"/>
          <w:sz w:val="24"/>
          <w:szCs w:val="24"/>
        </w:rPr>
        <w:t xml:space="preserve"> kontrollieren. Wenn die </w:t>
      </w:r>
      <w:r w:rsidR="00047313">
        <w:rPr>
          <w:rFonts w:ascii="Microsoft Sans Serif" w:hAnsi="Microsoft Sans Serif" w:cs="Microsoft Sans Serif"/>
          <w:sz w:val="24"/>
          <w:szCs w:val="24"/>
        </w:rPr>
        <w:t>diabetes</w:t>
      </w:r>
      <w:r w:rsidR="007F429F">
        <w:rPr>
          <w:rFonts w:ascii="Microsoft Sans Serif" w:hAnsi="Microsoft Sans Serif" w:cs="Microsoft Sans Serif"/>
          <w:sz w:val="24"/>
          <w:szCs w:val="24"/>
        </w:rPr>
        <w:t>-</w:t>
      </w:r>
      <w:r w:rsidR="00047313">
        <w:rPr>
          <w:rFonts w:ascii="Microsoft Sans Serif" w:hAnsi="Microsoft Sans Serif" w:cs="Microsoft Sans Serif"/>
          <w:sz w:val="24"/>
          <w:szCs w:val="24"/>
        </w:rPr>
        <w:t>adaptierten Fußbettungen</w:t>
      </w:r>
      <w:r w:rsidR="00047313" w:rsidRPr="00D6758E">
        <w:rPr>
          <w:rFonts w:ascii="Microsoft Sans Serif" w:hAnsi="Microsoft Sans Serif" w:cs="Microsoft Sans Serif"/>
          <w:sz w:val="24"/>
          <w:szCs w:val="24"/>
        </w:rPr>
        <w:t xml:space="preserve"> </w:t>
      </w:r>
      <w:r w:rsidR="0001763E" w:rsidRPr="00D6758E">
        <w:rPr>
          <w:rFonts w:ascii="Microsoft Sans Serif" w:hAnsi="Microsoft Sans Serif" w:cs="Microsoft Sans Serif"/>
          <w:sz w:val="24"/>
          <w:szCs w:val="24"/>
        </w:rPr>
        <w:t>verschlissen sind, ist die Funktion nicht mehr gegeben.</w:t>
      </w:r>
    </w:p>
    <w:p w:rsidR="00047313" w:rsidRDefault="00047313" w:rsidP="00047313">
      <w:pPr>
        <w:jc w:val="both"/>
        <w:rPr>
          <w:rFonts w:ascii="Microsoft Sans Serif" w:hAnsi="Microsoft Sans Serif" w:cs="Microsoft Sans Serif"/>
          <w:sz w:val="24"/>
          <w:szCs w:val="24"/>
        </w:rPr>
      </w:pPr>
      <w:r>
        <w:rPr>
          <w:rFonts w:ascii="Microsoft Sans Serif" w:hAnsi="Microsoft Sans Serif" w:cs="Microsoft Sans Serif"/>
          <w:sz w:val="24"/>
          <w:szCs w:val="24"/>
        </w:rPr>
        <w:t>Verschließen Sie bitte die Schnür-, Klett- oder Druckverschlüsse genügend fest und überprüfen Sie den richtigen Halt. Kontrollieren Sie täglich, ob sich</w:t>
      </w:r>
      <w:r w:rsidR="00E84FB8">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Steine oder Kleinteile im Schuh befinden und entfernen Sie diese umgehend. Prüfen Sie Ihre Füße täglich auf Rötungen, Druckstellen oder Hautveränderungen und melden Sie sich ggf. sofort bei Ihrem Orthopädie-Schuhtechniker oder Arzt. Bei Erstversorgungen bitten wir um einen Kontrolltermin vor Ablauf der 4ten Tragewoche. Ansonsten sollten Ihre Schuhe mindestens 1x pro Jahr von Ihrem Orthopädie-Schuhtechniker begutachtet werden. Je nach Verschleiß auch häufiger. Merke: </w:t>
      </w:r>
      <w:r w:rsidRPr="00447DDC">
        <w:rPr>
          <w:rFonts w:ascii="Microsoft Sans Serif" w:hAnsi="Microsoft Sans Serif" w:cs="Microsoft Sans Serif"/>
          <w:sz w:val="24"/>
          <w:szCs w:val="24"/>
        </w:rPr>
        <w:t>Abge</w:t>
      </w:r>
      <w:r>
        <w:rPr>
          <w:rFonts w:ascii="Microsoft Sans Serif" w:hAnsi="Microsoft Sans Serif" w:cs="Microsoft Sans Serif"/>
          <w:sz w:val="24"/>
          <w:szCs w:val="24"/>
        </w:rPr>
        <w:t>laufene</w:t>
      </w:r>
      <w:r w:rsidRPr="00447DDC">
        <w:rPr>
          <w:rFonts w:ascii="Microsoft Sans Serif" w:hAnsi="Microsoft Sans Serif" w:cs="Microsoft Sans Serif"/>
          <w:sz w:val="24"/>
          <w:szCs w:val="24"/>
        </w:rPr>
        <w:t xml:space="preserve"> und schiefgetretene Schuhe können </w:t>
      </w:r>
      <w:r>
        <w:rPr>
          <w:rFonts w:ascii="Microsoft Sans Serif" w:hAnsi="Microsoft Sans Serif" w:cs="Microsoft Sans Serif"/>
          <w:sz w:val="24"/>
          <w:szCs w:val="24"/>
        </w:rPr>
        <w:t xml:space="preserve">orthopädische </w:t>
      </w:r>
      <w:r w:rsidRPr="00447DDC">
        <w:rPr>
          <w:rFonts w:ascii="Microsoft Sans Serif" w:hAnsi="Microsoft Sans Serif" w:cs="Microsoft Sans Serif"/>
          <w:sz w:val="24"/>
          <w:szCs w:val="24"/>
        </w:rPr>
        <w:t>Probleme verursachen, bitte bringen Si</w:t>
      </w:r>
      <w:r>
        <w:rPr>
          <w:rFonts w:ascii="Microsoft Sans Serif" w:hAnsi="Microsoft Sans Serif" w:cs="Microsoft Sans Serif"/>
          <w:sz w:val="24"/>
          <w:szCs w:val="24"/>
        </w:rPr>
        <w:t xml:space="preserve">e </w:t>
      </w:r>
      <w:r w:rsidR="007F429F">
        <w:rPr>
          <w:rFonts w:ascii="Microsoft Sans Serif" w:hAnsi="Microsoft Sans Serif" w:cs="Microsoft Sans Serif"/>
          <w:sz w:val="24"/>
          <w:szCs w:val="24"/>
        </w:rPr>
        <w:t>solche</w:t>
      </w:r>
      <w:r>
        <w:rPr>
          <w:rFonts w:ascii="Microsoft Sans Serif" w:hAnsi="Microsoft Sans Serif" w:cs="Microsoft Sans Serif"/>
          <w:sz w:val="24"/>
          <w:szCs w:val="24"/>
        </w:rPr>
        <w:t xml:space="preserve"> Schuhe umgehend zu Ihrem </w:t>
      </w:r>
      <w:r w:rsidRPr="00447DDC">
        <w:rPr>
          <w:rFonts w:ascii="Microsoft Sans Serif" w:hAnsi="Microsoft Sans Serif" w:cs="Microsoft Sans Serif"/>
          <w:sz w:val="24"/>
          <w:szCs w:val="24"/>
        </w:rPr>
        <w:t>Orthopädie-</w:t>
      </w:r>
      <w:r>
        <w:rPr>
          <w:rFonts w:ascii="Microsoft Sans Serif" w:hAnsi="Microsoft Sans Serif" w:cs="Microsoft Sans Serif"/>
          <w:sz w:val="24"/>
          <w:szCs w:val="24"/>
        </w:rPr>
        <w:t>Schuhtechniker zur Reparatur.</w:t>
      </w:r>
    </w:p>
    <w:p w:rsidR="00047313" w:rsidRDefault="00A66266" w:rsidP="00A66266">
      <w:pPr>
        <w:jc w:val="both"/>
      </w:pPr>
      <w:r w:rsidRPr="00A66266">
        <w:rPr>
          <w:rFonts w:ascii="Microsoft Sans Serif" w:hAnsi="Microsoft Sans Serif" w:cs="Microsoft Sans Serif"/>
          <w:sz w:val="24"/>
          <w:szCs w:val="24"/>
        </w:rPr>
        <w:t>.</w:t>
      </w:r>
      <w:r w:rsidR="00D13F88" w:rsidRPr="00D13F88">
        <w:t xml:space="preserve"> </w:t>
      </w:r>
    </w:p>
    <w:p w:rsidR="00A66266" w:rsidRDefault="00D13F88" w:rsidP="00A66266">
      <w:pPr>
        <w:jc w:val="both"/>
        <w:rPr>
          <w:rFonts w:ascii="Microsoft Sans Serif" w:hAnsi="Microsoft Sans Serif" w:cs="Microsoft Sans Serif"/>
          <w:sz w:val="24"/>
          <w:szCs w:val="24"/>
        </w:rPr>
      </w:pPr>
      <w:r w:rsidRPr="00D13F88">
        <w:rPr>
          <w:rFonts w:ascii="Microsoft Sans Serif" w:hAnsi="Microsoft Sans Serif" w:cs="Microsoft Sans Serif"/>
          <w:sz w:val="24"/>
          <w:szCs w:val="24"/>
        </w:rPr>
        <w:lastRenderedPageBreak/>
        <w:t xml:space="preserve">Die tägliche Tragezeit ist mit Ihrem Arzt auf das individuelle Therapiekonzept abzustimmen. Ihre </w:t>
      </w:r>
      <w:r w:rsidR="009050FF">
        <w:rPr>
          <w:rFonts w:ascii="Microsoft Sans Serif" w:hAnsi="Microsoft Sans Serif" w:cs="Microsoft Sans Serif"/>
          <w:sz w:val="24"/>
          <w:szCs w:val="24"/>
        </w:rPr>
        <w:t>diabetes</w:t>
      </w:r>
      <w:r w:rsidR="007F429F">
        <w:rPr>
          <w:rFonts w:ascii="Microsoft Sans Serif" w:hAnsi="Microsoft Sans Serif" w:cs="Microsoft Sans Serif"/>
          <w:sz w:val="24"/>
          <w:szCs w:val="24"/>
        </w:rPr>
        <w:t>-</w:t>
      </w:r>
      <w:r w:rsidR="009050FF">
        <w:rPr>
          <w:rFonts w:ascii="Microsoft Sans Serif" w:hAnsi="Microsoft Sans Serif" w:cs="Microsoft Sans Serif"/>
          <w:sz w:val="24"/>
          <w:szCs w:val="24"/>
        </w:rPr>
        <w:t>adaptierten Fußbettungen</w:t>
      </w:r>
      <w:r w:rsidRPr="00D13F88">
        <w:rPr>
          <w:rFonts w:ascii="Microsoft Sans Serif" w:hAnsi="Microsoft Sans Serif" w:cs="Microsoft Sans Serif"/>
          <w:sz w:val="24"/>
          <w:szCs w:val="24"/>
        </w:rPr>
        <w:t xml:space="preserve"> sind mit »L« für links und »R« für rechts gekennzeichnet. Legen </w:t>
      </w:r>
      <w:r w:rsidR="00E84FB8">
        <w:rPr>
          <w:rFonts w:ascii="Microsoft Sans Serif" w:hAnsi="Microsoft Sans Serif" w:cs="Microsoft Sans Serif"/>
          <w:sz w:val="24"/>
          <w:szCs w:val="24"/>
        </w:rPr>
        <w:t>S</w:t>
      </w:r>
      <w:r w:rsidRPr="00D13F88">
        <w:rPr>
          <w:rFonts w:ascii="Microsoft Sans Serif" w:hAnsi="Microsoft Sans Serif" w:cs="Microsoft Sans Serif"/>
          <w:sz w:val="24"/>
          <w:szCs w:val="24"/>
        </w:rPr>
        <w:t xml:space="preserve">ie die </w:t>
      </w:r>
      <w:r w:rsidR="009050FF">
        <w:rPr>
          <w:rFonts w:ascii="Microsoft Sans Serif" w:hAnsi="Microsoft Sans Serif" w:cs="Microsoft Sans Serif"/>
          <w:sz w:val="24"/>
          <w:szCs w:val="24"/>
        </w:rPr>
        <w:t>diabetes</w:t>
      </w:r>
      <w:r w:rsidR="007F429F">
        <w:rPr>
          <w:rFonts w:ascii="Microsoft Sans Serif" w:hAnsi="Microsoft Sans Serif" w:cs="Microsoft Sans Serif"/>
          <w:sz w:val="24"/>
          <w:szCs w:val="24"/>
        </w:rPr>
        <w:t>-</w:t>
      </w:r>
      <w:r w:rsidR="009050FF">
        <w:rPr>
          <w:rFonts w:ascii="Microsoft Sans Serif" w:hAnsi="Microsoft Sans Serif" w:cs="Microsoft Sans Serif"/>
          <w:sz w:val="24"/>
          <w:szCs w:val="24"/>
        </w:rPr>
        <w:t>adaptierten Fußbettungen</w:t>
      </w:r>
      <w:r w:rsidRPr="00D13F88">
        <w:rPr>
          <w:rFonts w:ascii="Microsoft Sans Serif" w:hAnsi="Microsoft Sans Serif" w:cs="Microsoft Sans Serif"/>
          <w:sz w:val="24"/>
          <w:szCs w:val="24"/>
        </w:rPr>
        <w:t xml:space="preserve"> entsprechend dieser Seitenkennung in Ihre Schuhe ein, so dass die Fersenschale an der Fersenfassung des Schuhs anliegt. Achten Sie beim Einsteigen in den Schuh darauf, dass Sie die Schuhe weit genug öffnen, damit beim Einstieg die Zehen nicht in eine Krallenstellung gelangen. </w:t>
      </w:r>
    </w:p>
    <w:p w:rsidR="006721FB" w:rsidRPr="00274EF7" w:rsidRDefault="006721FB" w:rsidP="00E84FB8">
      <w:pPr>
        <w:spacing w:after="0"/>
        <w:rPr>
          <w:rFonts w:ascii="Microsoft Sans Serif" w:hAnsi="Microsoft Sans Serif" w:cs="Microsoft Sans Serif"/>
          <w:b/>
          <w:sz w:val="24"/>
          <w:szCs w:val="24"/>
        </w:rPr>
      </w:pPr>
      <w:r w:rsidRPr="00274EF7">
        <w:rPr>
          <w:rFonts w:ascii="Microsoft Sans Serif" w:hAnsi="Microsoft Sans Serif" w:cs="Microsoft Sans Serif"/>
          <w:b/>
          <w:sz w:val="24"/>
          <w:szCs w:val="24"/>
        </w:rPr>
        <w:t>Zweckbestimmung des Produktes/ Indikation</w:t>
      </w:r>
    </w:p>
    <w:p w:rsidR="009F63B7" w:rsidRPr="009F63B7" w:rsidRDefault="009F63B7" w:rsidP="00E84FB8">
      <w:pPr>
        <w:pStyle w:val="Flietext0"/>
        <w:shd w:val="clear" w:color="auto" w:fill="auto"/>
        <w:spacing w:after="0" w:line="295" w:lineRule="auto"/>
        <w:rPr>
          <w:rFonts w:ascii="Microsoft Sans Serif" w:hAnsi="Microsoft Sans Serif" w:cs="Microsoft Sans Serif"/>
          <w:sz w:val="24"/>
          <w:szCs w:val="24"/>
          <w:highlight w:val="yellow"/>
        </w:rPr>
      </w:pPr>
    </w:p>
    <w:p w:rsidR="00FE03E6" w:rsidRPr="007F429F" w:rsidRDefault="00FE03E6" w:rsidP="00E84FB8">
      <w:pPr>
        <w:pStyle w:val="Flietext0"/>
        <w:shd w:val="clear" w:color="auto" w:fill="auto"/>
        <w:spacing w:after="0" w:line="295" w:lineRule="auto"/>
        <w:rPr>
          <w:rFonts w:ascii="Microsoft Sans Serif" w:hAnsi="Microsoft Sans Serif" w:cs="Microsoft Sans Serif"/>
          <w:sz w:val="24"/>
          <w:szCs w:val="24"/>
        </w:rPr>
      </w:pPr>
      <w:r w:rsidRPr="007F429F">
        <w:rPr>
          <w:rFonts w:ascii="Microsoft Sans Serif" w:hAnsi="Microsoft Sans Serif" w:cs="Microsoft Sans Serif"/>
          <w:sz w:val="24"/>
          <w:szCs w:val="24"/>
        </w:rPr>
        <w:t>Die Versorgung mit diabetes</w:t>
      </w:r>
      <w:r w:rsidR="007F429F">
        <w:rPr>
          <w:rFonts w:ascii="Microsoft Sans Serif" w:hAnsi="Microsoft Sans Serif" w:cs="Microsoft Sans Serif"/>
          <w:sz w:val="24"/>
          <w:szCs w:val="24"/>
        </w:rPr>
        <w:t>-</w:t>
      </w:r>
      <w:r w:rsidRPr="007F429F">
        <w:rPr>
          <w:rFonts w:ascii="Microsoft Sans Serif" w:hAnsi="Microsoft Sans Serif" w:cs="Microsoft Sans Serif"/>
          <w:sz w:val="24"/>
          <w:szCs w:val="24"/>
        </w:rPr>
        <w:t xml:space="preserve">adaptierten Fußbettungen/Spezialschuhen erfolgt wenn ein diabetisches </w:t>
      </w:r>
      <w:r w:rsidRPr="007F429F">
        <w:rPr>
          <w:rFonts w:ascii="Microsoft Sans Serif" w:hAnsi="Microsoft Sans Serif" w:cs="Microsoft Sans Serif"/>
          <w:sz w:val="24"/>
          <w:szCs w:val="24"/>
          <w:lang w:eastAsia="de-DE" w:bidi="de-DE"/>
        </w:rPr>
        <w:t xml:space="preserve">Fußsyndrom </w:t>
      </w:r>
      <w:r w:rsidRPr="007F429F">
        <w:rPr>
          <w:rFonts w:ascii="Microsoft Sans Serif" w:hAnsi="Microsoft Sans Serif" w:cs="Microsoft Sans Serif"/>
          <w:sz w:val="24"/>
          <w:szCs w:val="24"/>
        </w:rPr>
        <w:t xml:space="preserve">nachgewiesen ist und ein Zustand nach abgeheiltem </w:t>
      </w:r>
      <w:proofErr w:type="spellStart"/>
      <w:r w:rsidRPr="007F429F">
        <w:rPr>
          <w:rFonts w:ascii="Microsoft Sans Serif" w:hAnsi="Microsoft Sans Serif" w:cs="Microsoft Sans Serif"/>
          <w:sz w:val="24"/>
          <w:szCs w:val="24"/>
          <w:lang w:eastAsia="de-DE" w:bidi="de-DE"/>
        </w:rPr>
        <w:t>Fußulkus</w:t>
      </w:r>
      <w:proofErr w:type="spellEnd"/>
      <w:r w:rsidRPr="007F429F">
        <w:rPr>
          <w:rFonts w:ascii="Microsoft Sans Serif" w:hAnsi="Microsoft Sans Serif" w:cs="Microsoft Sans Serif"/>
          <w:sz w:val="24"/>
          <w:szCs w:val="24"/>
          <w:lang w:eastAsia="de-DE" w:bidi="de-DE"/>
        </w:rPr>
        <w:t xml:space="preserve"> </w:t>
      </w:r>
      <w:r w:rsidRPr="007F429F">
        <w:rPr>
          <w:rFonts w:ascii="Microsoft Sans Serif" w:hAnsi="Microsoft Sans Serif" w:cs="Microsoft Sans Serif"/>
          <w:sz w:val="24"/>
          <w:szCs w:val="24"/>
        </w:rPr>
        <w:t>vorliegt, um das Auftreten eine</w:t>
      </w:r>
      <w:r w:rsidR="007F429F">
        <w:rPr>
          <w:rFonts w:ascii="Microsoft Sans Serif" w:hAnsi="Microsoft Sans Serif" w:cs="Microsoft Sans Serif"/>
          <w:sz w:val="24"/>
          <w:szCs w:val="24"/>
        </w:rPr>
        <w:t>s</w:t>
      </w:r>
      <w:r w:rsidRPr="007F429F">
        <w:rPr>
          <w:rFonts w:ascii="Microsoft Sans Serif" w:hAnsi="Microsoft Sans Serif" w:cs="Microsoft Sans Serif"/>
          <w:sz w:val="24"/>
          <w:szCs w:val="24"/>
        </w:rPr>
        <w:t xml:space="preserve"> </w:t>
      </w:r>
      <w:proofErr w:type="spellStart"/>
      <w:r w:rsidRPr="007F429F">
        <w:rPr>
          <w:rFonts w:ascii="Microsoft Sans Serif" w:hAnsi="Microsoft Sans Serif" w:cs="Microsoft Sans Serif"/>
          <w:sz w:val="24"/>
          <w:szCs w:val="24"/>
        </w:rPr>
        <w:t>Ulkusrezidives</w:t>
      </w:r>
      <w:proofErr w:type="spellEnd"/>
      <w:r w:rsidRPr="007F429F">
        <w:rPr>
          <w:rFonts w:ascii="Microsoft Sans Serif" w:hAnsi="Microsoft Sans Serif" w:cs="Microsoft Sans Serif"/>
          <w:sz w:val="24"/>
          <w:szCs w:val="24"/>
        </w:rPr>
        <w:t xml:space="preserve"> zu vermeiden.</w:t>
      </w:r>
    </w:p>
    <w:p w:rsidR="00FE03E6" w:rsidRPr="007F429F" w:rsidRDefault="00FE03E6" w:rsidP="00E84FB8">
      <w:pPr>
        <w:pStyle w:val="Flietext0"/>
        <w:shd w:val="clear" w:color="auto" w:fill="auto"/>
        <w:spacing w:after="0" w:line="295" w:lineRule="auto"/>
        <w:rPr>
          <w:rFonts w:ascii="Microsoft Sans Serif" w:hAnsi="Microsoft Sans Serif" w:cs="Microsoft Sans Serif"/>
          <w:sz w:val="24"/>
          <w:szCs w:val="24"/>
        </w:rPr>
      </w:pPr>
      <w:r w:rsidRPr="007F429F">
        <w:rPr>
          <w:rFonts w:ascii="Microsoft Sans Serif" w:hAnsi="Microsoft Sans Serif" w:cs="Microsoft Sans Serif"/>
          <w:sz w:val="24"/>
          <w:szCs w:val="24"/>
        </w:rPr>
        <w:t xml:space="preserve">Mit der Versorgung soll eine Reduktion der Druckspitzen und eine </w:t>
      </w:r>
      <w:r w:rsidRPr="007F429F">
        <w:rPr>
          <w:rFonts w:ascii="Microsoft Sans Serif" w:hAnsi="Microsoft Sans Serif" w:cs="Microsoft Sans Serif"/>
          <w:sz w:val="24"/>
          <w:szCs w:val="24"/>
          <w:lang w:eastAsia="de-DE" w:bidi="de-DE"/>
        </w:rPr>
        <w:t xml:space="preserve">gleichmäßige </w:t>
      </w:r>
      <w:r w:rsidRPr="007F429F">
        <w:rPr>
          <w:rFonts w:ascii="Microsoft Sans Serif" w:hAnsi="Microsoft Sans Serif" w:cs="Microsoft Sans Serif"/>
          <w:sz w:val="24"/>
          <w:szCs w:val="24"/>
        </w:rPr>
        <w:t xml:space="preserve">Druckverteilung an der </w:t>
      </w:r>
      <w:r w:rsidRPr="007F429F">
        <w:rPr>
          <w:rFonts w:ascii="Microsoft Sans Serif" w:hAnsi="Microsoft Sans Serif" w:cs="Microsoft Sans Serif"/>
          <w:sz w:val="24"/>
          <w:szCs w:val="24"/>
          <w:lang w:eastAsia="de-DE" w:bidi="de-DE"/>
        </w:rPr>
        <w:t xml:space="preserve">Fußsohle </w:t>
      </w:r>
      <w:r w:rsidRPr="007F429F">
        <w:rPr>
          <w:rFonts w:ascii="Microsoft Sans Serif" w:hAnsi="Microsoft Sans Serif" w:cs="Microsoft Sans Serif"/>
          <w:sz w:val="24"/>
          <w:szCs w:val="24"/>
        </w:rPr>
        <w:t>bei plantaren Ulcera erreicht werden.</w:t>
      </w:r>
    </w:p>
    <w:p w:rsidR="009F63B7" w:rsidRPr="007F429F" w:rsidRDefault="009F63B7" w:rsidP="00E84FB8">
      <w:pPr>
        <w:pStyle w:val="Flietext0"/>
        <w:shd w:val="clear" w:color="auto" w:fill="auto"/>
        <w:spacing w:after="0" w:line="295" w:lineRule="auto"/>
        <w:rPr>
          <w:rFonts w:ascii="Microsoft Sans Serif" w:hAnsi="Microsoft Sans Serif" w:cs="Microsoft Sans Serif"/>
          <w:sz w:val="24"/>
          <w:szCs w:val="24"/>
        </w:rPr>
      </w:pPr>
    </w:p>
    <w:p w:rsidR="00FE03E6" w:rsidRDefault="00FE03E6" w:rsidP="00E84FB8">
      <w:pPr>
        <w:pStyle w:val="Flietext0"/>
        <w:shd w:val="clear" w:color="auto" w:fill="auto"/>
        <w:spacing w:after="0" w:line="295" w:lineRule="auto"/>
        <w:rPr>
          <w:rFonts w:ascii="Microsoft Sans Serif" w:hAnsi="Microsoft Sans Serif" w:cs="Microsoft Sans Serif"/>
          <w:sz w:val="24"/>
          <w:szCs w:val="24"/>
        </w:rPr>
      </w:pPr>
      <w:r w:rsidRPr="007F429F">
        <w:rPr>
          <w:rFonts w:ascii="Microsoft Sans Serif" w:hAnsi="Microsoft Sans Serif" w:cs="Microsoft Sans Serif"/>
          <w:sz w:val="24"/>
          <w:szCs w:val="24"/>
        </w:rPr>
        <w:t xml:space="preserve">Die Versorgung kann auch bei einem diabetischen </w:t>
      </w:r>
      <w:r w:rsidRPr="007F429F">
        <w:rPr>
          <w:rFonts w:ascii="Microsoft Sans Serif" w:hAnsi="Microsoft Sans Serif" w:cs="Microsoft Sans Serif"/>
          <w:sz w:val="24"/>
          <w:szCs w:val="24"/>
          <w:lang w:eastAsia="de-DE" w:bidi="de-DE"/>
        </w:rPr>
        <w:t xml:space="preserve">Fußsyndrom </w:t>
      </w:r>
      <w:r w:rsidRPr="007F429F">
        <w:rPr>
          <w:rFonts w:ascii="Microsoft Sans Serif" w:hAnsi="Microsoft Sans Serif" w:cs="Microsoft Sans Serif"/>
          <w:sz w:val="24"/>
          <w:szCs w:val="24"/>
        </w:rPr>
        <w:t xml:space="preserve">zur Vermeidung von drohenden dorsalen Ulcera bei nicht ausreichender </w:t>
      </w:r>
      <w:r w:rsidRPr="007F429F">
        <w:rPr>
          <w:rFonts w:ascii="Microsoft Sans Serif" w:hAnsi="Microsoft Sans Serif" w:cs="Microsoft Sans Serif"/>
          <w:sz w:val="24"/>
          <w:szCs w:val="24"/>
          <w:lang w:eastAsia="de-DE" w:bidi="de-DE"/>
        </w:rPr>
        <w:t>Zehenhöhe</w:t>
      </w:r>
      <w:r w:rsidRPr="007F429F">
        <w:rPr>
          <w:rFonts w:ascii="Microsoft Sans Serif" w:hAnsi="Microsoft Sans Serif" w:cs="Microsoft Sans Serif"/>
          <w:sz w:val="24"/>
          <w:szCs w:val="24"/>
        </w:rPr>
        <w:t xml:space="preserve"> im einlagengerechten Konfektions-/</w:t>
      </w:r>
      <w:proofErr w:type="spellStart"/>
      <w:r w:rsidRPr="007F429F">
        <w:rPr>
          <w:rFonts w:ascii="Microsoft Sans Serif" w:hAnsi="Microsoft Sans Serif" w:cs="Microsoft Sans Serif"/>
          <w:sz w:val="24"/>
          <w:szCs w:val="24"/>
        </w:rPr>
        <w:t>Bequemschuh</w:t>
      </w:r>
      <w:proofErr w:type="spellEnd"/>
      <w:r w:rsidRPr="007F429F">
        <w:rPr>
          <w:rFonts w:ascii="Microsoft Sans Serif" w:hAnsi="Microsoft Sans Serif" w:cs="Microsoft Sans Serif"/>
          <w:sz w:val="24"/>
          <w:szCs w:val="24"/>
        </w:rPr>
        <w:t xml:space="preserve"> in Betracht kommen</w:t>
      </w:r>
      <w:r w:rsidR="009F63B7" w:rsidRPr="007F429F">
        <w:rPr>
          <w:rFonts w:ascii="Microsoft Sans Serif" w:hAnsi="Microsoft Sans Serif" w:cs="Microsoft Sans Serif"/>
          <w:sz w:val="24"/>
          <w:szCs w:val="24"/>
        </w:rPr>
        <w:t>,</w:t>
      </w:r>
      <w:r w:rsidRPr="007F429F">
        <w:rPr>
          <w:rFonts w:ascii="Microsoft Sans Serif" w:hAnsi="Microsoft Sans Serif" w:cs="Microsoft Sans Serif"/>
          <w:sz w:val="24"/>
          <w:szCs w:val="24"/>
        </w:rPr>
        <w:t xml:space="preserve"> z. B. bei </w:t>
      </w:r>
      <w:r w:rsidRPr="007F429F">
        <w:rPr>
          <w:rFonts w:ascii="Microsoft Sans Serif" w:hAnsi="Microsoft Sans Serif" w:cs="Microsoft Sans Serif"/>
          <w:sz w:val="24"/>
          <w:szCs w:val="24"/>
          <w:lang w:eastAsia="de-DE" w:bidi="de-DE"/>
        </w:rPr>
        <w:t xml:space="preserve">ausgeprägten </w:t>
      </w:r>
      <w:r w:rsidRPr="007F429F">
        <w:rPr>
          <w:rFonts w:ascii="Microsoft Sans Serif" w:hAnsi="Microsoft Sans Serif" w:cs="Microsoft Sans Serif"/>
          <w:sz w:val="24"/>
          <w:szCs w:val="24"/>
        </w:rPr>
        <w:t>Krallen- oder</w:t>
      </w:r>
      <w:r w:rsidR="009F63B7" w:rsidRPr="007F429F">
        <w:rPr>
          <w:rFonts w:ascii="Microsoft Sans Serif" w:hAnsi="Microsoft Sans Serif" w:cs="Microsoft Sans Serif"/>
          <w:sz w:val="24"/>
          <w:szCs w:val="24"/>
        </w:rPr>
        <w:t xml:space="preserve"> </w:t>
      </w:r>
      <w:r w:rsidRPr="007F429F">
        <w:rPr>
          <w:rFonts w:ascii="Microsoft Sans Serif" w:hAnsi="Microsoft Sans Serif" w:cs="Microsoft Sans Serif"/>
          <w:sz w:val="24"/>
          <w:szCs w:val="24"/>
        </w:rPr>
        <w:t xml:space="preserve">Hammerzehen. </w:t>
      </w:r>
    </w:p>
    <w:p w:rsidR="007F429F" w:rsidRPr="00FE03E6" w:rsidRDefault="007F429F" w:rsidP="00E84FB8">
      <w:pPr>
        <w:pStyle w:val="Flietext0"/>
        <w:shd w:val="clear" w:color="auto" w:fill="auto"/>
        <w:spacing w:after="0" w:line="295" w:lineRule="auto"/>
        <w:rPr>
          <w:rFonts w:ascii="Microsoft Sans Serif" w:hAnsi="Microsoft Sans Serif" w:cs="Microsoft Sans Serif"/>
          <w:sz w:val="24"/>
          <w:szCs w:val="24"/>
        </w:rPr>
      </w:pPr>
    </w:p>
    <w:p w:rsidR="006721FB" w:rsidRPr="00274EF7" w:rsidRDefault="006721FB" w:rsidP="00F53646">
      <w:pPr>
        <w:rPr>
          <w:rFonts w:ascii="Microsoft Sans Serif" w:hAnsi="Microsoft Sans Serif" w:cs="Microsoft Sans Serif"/>
          <w:b/>
          <w:sz w:val="24"/>
          <w:szCs w:val="24"/>
        </w:rPr>
      </w:pPr>
      <w:r w:rsidRPr="00274EF7">
        <w:rPr>
          <w:rFonts w:ascii="Microsoft Sans Serif" w:hAnsi="Microsoft Sans Serif" w:cs="Microsoft Sans Serif"/>
          <w:b/>
          <w:sz w:val="24"/>
          <w:szCs w:val="24"/>
        </w:rPr>
        <w:t>Zulässige Einsatzbedingungen/ -orte</w:t>
      </w:r>
    </w:p>
    <w:p w:rsidR="009050FF" w:rsidRDefault="006921E6" w:rsidP="006921E6">
      <w:pPr>
        <w:jc w:val="both"/>
        <w:rPr>
          <w:rFonts w:ascii="Microsoft Sans Serif" w:hAnsi="Microsoft Sans Serif" w:cs="Microsoft Sans Serif"/>
          <w:sz w:val="24"/>
          <w:szCs w:val="24"/>
        </w:rPr>
      </w:pPr>
      <w:r w:rsidRPr="00FE03E6">
        <w:rPr>
          <w:rFonts w:ascii="Microsoft Sans Serif" w:hAnsi="Microsoft Sans Serif" w:cs="Microsoft Sans Serif"/>
          <w:sz w:val="24"/>
          <w:szCs w:val="24"/>
        </w:rPr>
        <w:t>Die Spezialschuhe</w:t>
      </w:r>
      <w:r>
        <w:rPr>
          <w:rFonts w:ascii="Microsoft Sans Serif" w:hAnsi="Microsoft Sans Serif" w:cs="Microsoft Sans Serif"/>
          <w:sz w:val="24"/>
          <w:szCs w:val="24"/>
        </w:rPr>
        <w:t xml:space="preserve"> bei diabetischen Fußsyndrom können sowohl im Innen- und Außenbereich getragen werden. Auch bei unterschiedlichen Temperatur- und Wetterbedingungen. Bitte beachten Sie, dass die Sohlen bei Glatteis nicht ausreichend Halt auf dem jeweiligen Untergrund bieten (Sturzgefahr!). </w:t>
      </w:r>
    </w:p>
    <w:p w:rsidR="006921E6" w:rsidRPr="004514E3" w:rsidRDefault="006921E6" w:rsidP="006921E6">
      <w:pPr>
        <w:jc w:val="both"/>
        <w:rPr>
          <w:rFonts w:ascii="Microsoft Sans Serif" w:hAnsi="Microsoft Sans Serif" w:cs="Microsoft Sans Serif"/>
          <w:sz w:val="24"/>
          <w:szCs w:val="24"/>
        </w:rPr>
      </w:pPr>
      <w:r w:rsidRPr="004514E3">
        <w:rPr>
          <w:rFonts w:ascii="Microsoft Sans Serif" w:hAnsi="Microsoft Sans Serif" w:cs="Microsoft Sans Serif"/>
          <w:sz w:val="24"/>
          <w:szCs w:val="24"/>
        </w:rPr>
        <w:t>Achten Sie bei der Auswahl der Schuhe auf folgende Punkte:</w:t>
      </w:r>
    </w:p>
    <w:p w:rsidR="006921E6" w:rsidRDefault="006921E6" w:rsidP="006921E6">
      <w:pPr>
        <w:pStyle w:val="Listenabsatz"/>
        <w:numPr>
          <w:ilvl w:val="0"/>
          <w:numId w:val="1"/>
        </w:numPr>
        <w:jc w:val="both"/>
        <w:rPr>
          <w:rFonts w:ascii="Microsoft Sans Serif" w:hAnsi="Microsoft Sans Serif" w:cs="Microsoft Sans Serif"/>
          <w:sz w:val="24"/>
          <w:szCs w:val="24"/>
        </w:rPr>
      </w:pPr>
      <w:r w:rsidRPr="004514E3">
        <w:rPr>
          <w:rFonts w:ascii="Microsoft Sans Serif" w:hAnsi="Microsoft Sans Serif" w:cs="Microsoft Sans Serif"/>
          <w:sz w:val="24"/>
          <w:szCs w:val="24"/>
        </w:rPr>
        <w:t xml:space="preserve">Die </w:t>
      </w:r>
      <w:r w:rsidR="007779C9">
        <w:rPr>
          <w:rFonts w:ascii="Microsoft Sans Serif" w:hAnsi="Microsoft Sans Serif" w:cs="Microsoft Sans Serif"/>
          <w:sz w:val="24"/>
          <w:szCs w:val="24"/>
        </w:rPr>
        <w:t>diabetes-adaptierten Fußbettung</w:t>
      </w:r>
      <w:r w:rsidRPr="004514E3">
        <w:rPr>
          <w:rFonts w:ascii="Microsoft Sans Serif" w:hAnsi="Microsoft Sans Serif" w:cs="Microsoft Sans Serif"/>
          <w:sz w:val="24"/>
          <w:szCs w:val="24"/>
        </w:rPr>
        <w:t xml:space="preserve"> ist auf eine bestimmte effektive Absatzhöhe zugerichtet. Mit effektivem Absatz wird die Höhendifferenz zwischen der Sohlenstärke im Absatzbereich und der Sohlenstärke im Vorfußbereich bezeichnet. Ist der effektive Absatz des Schuhs zu hoch, so führt dies zu einem Kippen der </w:t>
      </w:r>
      <w:r w:rsidR="007779C9">
        <w:rPr>
          <w:rFonts w:ascii="Microsoft Sans Serif" w:hAnsi="Microsoft Sans Serif" w:cs="Microsoft Sans Serif"/>
          <w:sz w:val="24"/>
          <w:szCs w:val="24"/>
        </w:rPr>
        <w:t>diabetes-adaptierten Fußbettung</w:t>
      </w:r>
      <w:r w:rsidRPr="004514E3">
        <w:rPr>
          <w:rFonts w:ascii="Microsoft Sans Serif" w:hAnsi="Microsoft Sans Serif" w:cs="Microsoft Sans Serif"/>
          <w:sz w:val="24"/>
          <w:szCs w:val="24"/>
        </w:rPr>
        <w:t xml:space="preserve"> im Schuh, was wiederum das Herausrutschen der Ferse aus dem Schuh nach sich zieht. Ist der effektive Absatz zu niedrig, so führt dies zu einer relativen Überhöhung des Längsgewölbes und damit zu Platzproblemen im Schuh. Die Absatzhöhe, auf die Ihre </w:t>
      </w:r>
      <w:r w:rsidR="007779C9">
        <w:rPr>
          <w:rFonts w:ascii="Microsoft Sans Serif" w:hAnsi="Microsoft Sans Serif" w:cs="Microsoft Sans Serif"/>
          <w:sz w:val="24"/>
          <w:szCs w:val="24"/>
        </w:rPr>
        <w:t>diabetes-adaptierten Fußbettungen</w:t>
      </w:r>
      <w:r w:rsidRPr="004514E3">
        <w:rPr>
          <w:rFonts w:ascii="Microsoft Sans Serif" w:hAnsi="Microsoft Sans Serif" w:cs="Microsoft Sans Serif"/>
          <w:sz w:val="24"/>
          <w:szCs w:val="24"/>
        </w:rPr>
        <w:t xml:space="preserve"> zugerichtet ist, entnehmen Sie bitte dem Anhang.</w:t>
      </w:r>
    </w:p>
    <w:p w:rsidR="006921E6" w:rsidRPr="007F429F" w:rsidRDefault="006921E6" w:rsidP="007F429F">
      <w:pPr>
        <w:pStyle w:val="Listenabsatz"/>
        <w:numPr>
          <w:ilvl w:val="0"/>
          <w:numId w:val="1"/>
        </w:numPr>
        <w:tabs>
          <w:tab w:val="left" w:pos="1350"/>
        </w:tabs>
        <w:jc w:val="both"/>
        <w:rPr>
          <w:rFonts w:ascii="Microsoft Sans Serif" w:hAnsi="Microsoft Sans Serif" w:cs="Microsoft Sans Serif"/>
          <w:sz w:val="24"/>
          <w:szCs w:val="24"/>
        </w:rPr>
      </w:pPr>
      <w:r w:rsidRPr="007F429F">
        <w:rPr>
          <w:rFonts w:ascii="Microsoft Sans Serif" w:hAnsi="Microsoft Sans Serif" w:cs="Microsoft Sans Serif"/>
          <w:sz w:val="24"/>
          <w:szCs w:val="24"/>
        </w:rPr>
        <w:t xml:space="preserve">Die Fersenkappe des Schuhs muss hoch genug ausgeführt sein, um ein Herausrutschen der Ferse zu verhindern. Testen Sie die Fersenfassung immer mit </w:t>
      </w:r>
      <w:r w:rsidR="007F429F">
        <w:rPr>
          <w:rFonts w:ascii="Microsoft Sans Serif" w:hAnsi="Microsoft Sans Serif" w:cs="Microsoft Sans Serif"/>
          <w:sz w:val="24"/>
          <w:szCs w:val="24"/>
        </w:rPr>
        <w:t>der diabetes-adaptierten Fußbettung.</w:t>
      </w:r>
    </w:p>
    <w:p w:rsidR="006921E6" w:rsidRPr="007F429F" w:rsidRDefault="006921E6" w:rsidP="007F429F">
      <w:pPr>
        <w:ind w:left="360"/>
        <w:jc w:val="both"/>
        <w:rPr>
          <w:rFonts w:ascii="Microsoft Sans Serif" w:hAnsi="Microsoft Sans Serif" w:cs="Microsoft Sans Serif"/>
          <w:sz w:val="24"/>
          <w:szCs w:val="24"/>
        </w:rPr>
      </w:pPr>
      <w:r w:rsidRPr="007F429F">
        <w:rPr>
          <w:rFonts w:ascii="Microsoft Sans Serif" w:hAnsi="Microsoft Sans Serif" w:cs="Microsoft Sans Serif"/>
          <w:sz w:val="24"/>
          <w:szCs w:val="24"/>
        </w:rPr>
        <w:t xml:space="preserve"> </w:t>
      </w:r>
    </w:p>
    <w:p w:rsidR="009F63B7" w:rsidRDefault="009F63B7" w:rsidP="00F53646">
      <w:pPr>
        <w:rPr>
          <w:rFonts w:ascii="Microsoft Sans Serif" w:hAnsi="Microsoft Sans Serif" w:cs="Microsoft Sans Serif"/>
          <w:sz w:val="24"/>
          <w:szCs w:val="24"/>
        </w:rPr>
      </w:pPr>
      <w:r w:rsidRPr="007F429F">
        <w:rPr>
          <w:rFonts w:ascii="Microsoft Sans Serif" w:hAnsi="Microsoft Sans Serif" w:cs="Microsoft Sans Serif"/>
          <w:sz w:val="24"/>
          <w:szCs w:val="24"/>
        </w:rPr>
        <w:lastRenderedPageBreak/>
        <w:t>Diabetes-adaptierte Fußbettungen dürfen nur in Sicherheitsschuhen getragen werden wenn Sie den Vorgaben der DGUV Regel BGR 191 entsprechen da sonst die Herstellerhaftung nicht gewährleistet ist! Es dürfen nur vom Hersteller der Sicherheitsschuhe mittels einer Baumusterprüfung freigegebene orthopädische diabetes</w:t>
      </w:r>
      <w:r w:rsidR="007F429F">
        <w:rPr>
          <w:rFonts w:ascii="Microsoft Sans Serif" w:hAnsi="Microsoft Sans Serif" w:cs="Microsoft Sans Serif"/>
          <w:sz w:val="24"/>
          <w:szCs w:val="24"/>
        </w:rPr>
        <w:t>-</w:t>
      </w:r>
      <w:r w:rsidRPr="007F429F">
        <w:rPr>
          <w:rFonts w:ascii="Microsoft Sans Serif" w:hAnsi="Microsoft Sans Serif" w:cs="Microsoft Sans Serif"/>
          <w:sz w:val="24"/>
          <w:szCs w:val="24"/>
        </w:rPr>
        <w:t xml:space="preserve"> adaptierte Fußbettungen in Sicherheitsschuhen getragen werden</w:t>
      </w:r>
    </w:p>
    <w:p w:rsidR="006721FB" w:rsidRPr="00274EF7" w:rsidRDefault="006721FB" w:rsidP="00F53646">
      <w:pPr>
        <w:rPr>
          <w:rFonts w:ascii="Microsoft Sans Serif" w:hAnsi="Microsoft Sans Serif" w:cs="Microsoft Sans Serif"/>
          <w:b/>
          <w:sz w:val="24"/>
          <w:szCs w:val="24"/>
        </w:rPr>
      </w:pPr>
      <w:r w:rsidRPr="00274EF7">
        <w:rPr>
          <w:rFonts w:ascii="Microsoft Sans Serif" w:hAnsi="Microsoft Sans Serif" w:cs="Microsoft Sans Serif"/>
          <w:b/>
          <w:sz w:val="24"/>
          <w:szCs w:val="24"/>
        </w:rPr>
        <w:t>Bestehende Anwendungsrisiken und Kontraindikationen</w:t>
      </w:r>
    </w:p>
    <w:p w:rsidR="00E84FB8" w:rsidRDefault="007C14AC" w:rsidP="00E84FB8">
      <w:pPr>
        <w:jc w:val="both"/>
        <w:rPr>
          <w:rFonts w:ascii="Microsoft Sans Serif" w:hAnsi="Microsoft Sans Serif" w:cs="Microsoft Sans Serif"/>
          <w:sz w:val="24"/>
          <w:szCs w:val="24"/>
        </w:rPr>
      </w:pPr>
      <w:r w:rsidRPr="007C14AC">
        <w:rPr>
          <w:rFonts w:ascii="Microsoft Sans Serif" w:hAnsi="Microsoft Sans Serif" w:cs="Microsoft Sans Serif"/>
          <w:sz w:val="24"/>
          <w:szCs w:val="24"/>
        </w:rPr>
        <w:t xml:space="preserve">Anwendungsrisiken und Kontraindikationen können sein: Kontralaterale Major-Amputation, Arthropathie Hüfte/ Knie/ OSG oder Gelenkimplantat mit Funktionsbeeinträchtigung/ Kontraktur, Amputation der Großzehe/ Resektion MFK I, </w:t>
      </w:r>
      <w:r w:rsidR="007F429F">
        <w:rPr>
          <w:rFonts w:ascii="Microsoft Sans Serif" w:hAnsi="Microsoft Sans Serif" w:cs="Microsoft Sans Serif"/>
          <w:sz w:val="24"/>
          <w:szCs w:val="24"/>
        </w:rPr>
        <w:t>m</w:t>
      </w:r>
      <w:r w:rsidRPr="007C14AC">
        <w:rPr>
          <w:rFonts w:ascii="Microsoft Sans Serif" w:hAnsi="Microsoft Sans Serif" w:cs="Microsoft Sans Serif"/>
          <w:sz w:val="24"/>
          <w:szCs w:val="24"/>
        </w:rPr>
        <w:t xml:space="preserve">otorische Funktionseinschränkung/ Parese eines oder beider Beine, </w:t>
      </w:r>
      <w:r w:rsidR="007F429F">
        <w:rPr>
          <w:rFonts w:ascii="Microsoft Sans Serif" w:hAnsi="Microsoft Sans Serif" w:cs="Microsoft Sans Serif"/>
          <w:sz w:val="24"/>
          <w:szCs w:val="24"/>
        </w:rPr>
        <w:t>h</w:t>
      </w:r>
      <w:r w:rsidRPr="007C14AC">
        <w:rPr>
          <w:rFonts w:ascii="Microsoft Sans Serif" w:hAnsi="Microsoft Sans Serif" w:cs="Microsoft Sans Serif"/>
          <w:sz w:val="24"/>
          <w:szCs w:val="24"/>
        </w:rPr>
        <w:t xml:space="preserve">öhergradige Gang- und Standunsicherheit, </w:t>
      </w:r>
      <w:r w:rsidR="007F429F">
        <w:rPr>
          <w:rFonts w:ascii="Microsoft Sans Serif" w:hAnsi="Microsoft Sans Serif" w:cs="Microsoft Sans Serif"/>
          <w:sz w:val="24"/>
          <w:szCs w:val="24"/>
        </w:rPr>
        <w:t>e</w:t>
      </w:r>
      <w:r w:rsidRPr="007C14AC">
        <w:rPr>
          <w:rFonts w:ascii="Microsoft Sans Serif" w:hAnsi="Microsoft Sans Serif" w:cs="Microsoft Sans Serif"/>
          <w:sz w:val="24"/>
          <w:szCs w:val="24"/>
        </w:rPr>
        <w:t xml:space="preserve">xtreme Adipositas (BMI ≥ 35), </w:t>
      </w:r>
      <w:r w:rsidR="007F429F">
        <w:rPr>
          <w:rFonts w:ascii="Microsoft Sans Serif" w:hAnsi="Microsoft Sans Serif" w:cs="Microsoft Sans Serif"/>
          <w:sz w:val="24"/>
          <w:szCs w:val="24"/>
        </w:rPr>
        <w:t>e</w:t>
      </w:r>
      <w:r w:rsidRPr="007C14AC">
        <w:rPr>
          <w:rFonts w:ascii="Microsoft Sans Serif" w:hAnsi="Microsoft Sans Serif" w:cs="Microsoft Sans Serif"/>
          <w:sz w:val="24"/>
          <w:szCs w:val="24"/>
        </w:rPr>
        <w:t xml:space="preserve">rhebliche Visuseinschränkung, bei einer akuten Läsion </w:t>
      </w:r>
    </w:p>
    <w:p w:rsidR="006721FB" w:rsidRPr="00274EF7" w:rsidRDefault="006721FB" w:rsidP="00E84FB8">
      <w:pPr>
        <w:jc w:val="both"/>
        <w:rPr>
          <w:rFonts w:ascii="Microsoft Sans Serif" w:hAnsi="Microsoft Sans Serif" w:cs="Microsoft Sans Serif"/>
          <w:b/>
          <w:sz w:val="24"/>
          <w:szCs w:val="24"/>
        </w:rPr>
      </w:pPr>
      <w:r w:rsidRPr="00274EF7">
        <w:rPr>
          <w:rFonts w:ascii="Microsoft Sans Serif" w:hAnsi="Microsoft Sans Serif" w:cs="Microsoft Sans Serif"/>
          <w:b/>
          <w:sz w:val="24"/>
          <w:szCs w:val="24"/>
        </w:rPr>
        <w:t>Reinigungshinweise</w:t>
      </w:r>
    </w:p>
    <w:p w:rsidR="00F543BB" w:rsidRDefault="007C14AC" w:rsidP="00F543BB">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Die Spezialschuhe bei diabetischen Fußsyndrom sind je nach Material, unterschiedlich zu Pflegen. Rauleder-/ Wildlederschuhe sind mit </w:t>
      </w:r>
      <w:r w:rsidR="00F543BB">
        <w:rPr>
          <w:rFonts w:ascii="Microsoft Sans Serif" w:hAnsi="Microsoft Sans Serif" w:cs="Microsoft Sans Serif"/>
          <w:sz w:val="24"/>
          <w:szCs w:val="24"/>
        </w:rPr>
        <w:t xml:space="preserve">am besten mit </w:t>
      </w:r>
      <w:proofErr w:type="spellStart"/>
      <w:r>
        <w:rPr>
          <w:rFonts w:ascii="Microsoft Sans Serif" w:hAnsi="Microsoft Sans Serif" w:cs="Microsoft Sans Serif"/>
          <w:sz w:val="24"/>
          <w:szCs w:val="24"/>
        </w:rPr>
        <w:t>Imprägniersprays</w:t>
      </w:r>
      <w:proofErr w:type="spellEnd"/>
      <w:r>
        <w:rPr>
          <w:rFonts w:ascii="Microsoft Sans Serif" w:hAnsi="Microsoft Sans Serif" w:cs="Microsoft Sans Serif"/>
          <w:sz w:val="24"/>
          <w:szCs w:val="24"/>
        </w:rPr>
        <w:t xml:space="preserve"> zu behandeln und mit einer feinen Krepp- oder Drahtbürste zu reinigen. Glattlederschuhe </w:t>
      </w:r>
      <w:r w:rsidR="00F543BB">
        <w:rPr>
          <w:rFonts w:ascii="Microsoft Sans Serif" w:hAnsi="Microsoft Sans Serif" w:cs="Microsoft Sans Serif"/>
          <w:sz w:val="24"/>
          <w:szCs w:val="24"/>
        </w:rPr>
        <w:t>können</w:t>
      </w:r>
      <w:r>
        <w:rPr>
          <w:rFonts w:ascii="Microsoft Sans Serif" w:hAnsi="Microsoft Sans Serif" w:cs="Microsoft Sans Serif"/>
          <w:sz w:val="24"/>
          <w:szCs w:val="24"/>
        </w:rPr>
        <w:t xml:space="preserve"> mit entsprechenden </w:t>
      </w:r>
      <w:r w:rsidR="00F543BB">
        <w:rPr>
          <w:rFonts w:ascii="Microsoft Sans Serif" w:hAnsi="Microsoft Sans Serif" w:cs="Microsoft Sans Serif"/>
          <w:sz w:val="24"/>
          <w:szCs w:val="24"/>
        </w:rPr>
        <w:t>Cremes</w:t>
      </w:r>
      <w:r>
        <w:rPr>
          <w:rFonts w:ascii="Microsoft Sans Serif" w:hAnsi="Microsoft Sans Serif" w:cs="Microsoft Sans Serif"/>
          <w:sz w:val="24"/>
          <w:szCs w:val="24"/>
        </w:rPr>
        <w:t xml:space="preserve"> </w:t>
      </w:r>
      <w:r w:rsidR="00F543BB">
        <w:rPr>
          <w:rFonts w:ascii="Microsoft Sans Serif" w:hAnsi="Microsoft Sans Serif" w:cs="Microsoft Sans Serif"/>
          <w:sz w:val="24"/>
          <w:szCs w:val="24"/>
        </w:rPr>
        <w:t>gepflegt werden.</w:t>
      </w:r>
      <w:r>
        <w:rPr>
          <w:rFonts w:ascii="Microsoft Sans Serif" w:hAnsi="Microsoft Sans Serif" w:cs="Microsoft Sans Serif"/>
          <w:sz w:val="24"/>
          <w:szCs w:val="24"/>
        </w:rPr>
        <w:t xml:space="preserve"> pflegen. Für die richtige Produktauswahl wenden Sie sich an Ihren Orthopädie-</w:t>
      </w:r>
      <w:r w:rsidR="00F543BB">
        <w:rPr>
          <w:rFonts w:ascii="Microsoft Sans Serif" w:hAnsi="Microsoft Sans Serif" w:cs="Microsoft Sans Serif"/>
          <w:sz w:val="24"/>
          <w:szCs w:val="24"/>
        </w:rPr>
        <w:t>Schuhtechniker</w:t>
      </w:r>
      <w:r>
        <w:rPr>
          <w:rFonts w:ascii="Microsoft Sans Serif" w:hAnsi="Microsoft Sans Serif" w:cs="Microsoft Sans Serif"/>
          <w:sz w:val="24"/>
          <w:szCs w:val="24"/>
        </w:rPr>
        <w:t>, dieser berät Sie gern</w:t>
      </w:r>
      <w:r w:rsidR="00F543BB">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F543BB">
        <w:rPr>
          <w:rFonts w:ascii="Microsoft Sans Serif" w:hAnsi="Microsoft Sans Serif" w:cs="Microsoft Sans Serif"/>
          <w:sz w:val="24"/>
          <w:szCs w:val="24"/>
        </w:rPr>
        <w:t xml:space="preserve">Das Innenfutter kann bei größeren Verunreinigungen mit einem feuchten Tuch ausgerieben werden. Durchfeuchtete Schuhe sind mit Papier aufzufüllen und  bei Raumtemperatur über 2 Tage zu trocknen. Bitte trocknen Sie die Schuhe NICHT mit Wärmequellen, wie Ofen, Föhn oder Heizung. Verwenden Sie des Weiteren keine Desinfektionsmittel oder scharfe Reinigungsmittel im Oberleder- und Futterbereich. </w:t>
      </w:r>
    </w:p>
    <w:p w:rsidR="007C14AC" w:rsidRDefault="007C14AC">
      <w:pPr>
        <w:rPr>
          <w:rFonts w:ascii="Microsoft Sans Serif" w:hAnsi="Microsoft Sans Serif" w:cs="Microsoft Sans Serif"/>
          <w:b/>
          <w:sz w:val="24"/>
          <w:szCs w:val="24"/>
        </w:rPr>
      </w:pPr>
    </w:p>
    <w:p w:rsidR="006721FB" w:rsidRPr="00274EF7" w:rsidRDefault="000275AF" w:rsidP="00F53646">
      <w:pPr>
        <w:rPr>
          <w:rFonts w:ascii="Microsoft Sans Serif" w:hAnsi="Microsoft Sans Serif" w:cs="Microsoft Sans Serif"/>
          <w:b/>
          <w:sz w:val="24"/>
          <w:szCs w:val="24"/>
        </w:rPr>
      </w:pPr>
      <w:r w:rsidRPr="00274EF7">
        <w:rPr>
          <w:rFonts w:ascii="Microsoft Sans Serif" w:hAnsi="Microsoft Sans Serif" w:cs="Microsoft Sans Serif"/>
          <w:b/>
          <w:sz w:val="24"/>
          <w:szCs w:val="24"/>
        </w:rPr>
        <w:t>Wartungshinweise</w:t>
      </w:r>
    </w:p>
    <w:p w:rsidR="000275AF" w:rsidRDefault="00D74899" w:rsidP="00D74899">
      <w:pPr>
        <w:jc w:val="both"/>
        <w:rPr>
          <w:rFonts w:ascii="Microsoft Sans Serif" w:hAnsi="Microsoft Sans Serif" w:cs="Microsoft Sans Serif"/>
          <w:sz w:val="24"/>
          <w:szCs w:val="24"/>
        </w:rPr>
      </w:pPr>
      <w:r>
        <w:rPr>
          <w:rFonts w:ascii="Microsoft Sans Serif" w:hAnsi="Microsoft Sans Serif" w:cs="Microsoft Sans Serif"/>
          <w:sz w:val="24"/>
          <w:szCs w:val="24"/>
        </w:rPr>
        <w:t>Halten Sie d</w:t>
      </w:r>
      <w:r w:rsidR="00F543BB">
        <w:rPr>
          <w:rFonts w:ascii="Microsoft Sans Serif" w:hAnsi="Microsoft Sans Serif" w:cs="Microsoft Sans Serif"/>
          <w:sz w:val="24"/>
          <w:szCs w:val="24"/>
        </w:rPr>
        <w:t>as</w:t>
      </w:r>
      <w:r>
        <w:rPr>
          <w:rFonts w:ascii="Microsoft Sans Serif" w:hAnsi="Microsoft Sans Serif" w:cs="Microsoft Sans Serif"/>
          <w:sz w:val="24"/>
          <w:szCs w:val="24"/>
        </w:rPr>
        <w:t xml:space="preserve"> von Ihrem </w:t>
      </w:r>
      <w:r w:rsidRPr="0085459D">
        <w:rPr>
          <w:rFonts w:ascii="Microsoft Sans Serif" w:hAnsi="Microsoft Sans Serif" w:cs="Microsoft Sans Serif"/>
          <w:sz w:val="24"/>
          <w:szCs w:val="24"/>
        </w:rPr>
        <w:t>Orthopädie-Fachmann</w:t>
      </w:r>
      <w:r>
        <w:rPr>
          <w:rFonts w:ascii="Microsoft Sans Serif" w:hAnsi="Microsoft Sans Serif" w:cs="Microsoft Sans Serif"/>
          <w:sz w:val="24"/>
          <w:szCs w:val="24"/>
        </w:rPr>
        <w:t xml:space="preserve"> vorgesehene Wartungsintervall ein.</w:t>
      </w:r>
      <w:r w:rsidR="007C14AC">
        <w:rPr>
          <w:rFonts w:ascii="Microsoft Sans Serif" w:hAnsi="Microsoft Sans Serif" w:cs="Microsoft Sans Serif"/>
          <w:sz w:val="24"/>
          <w:szCs w:val="24"/>
        </w:rPr>
        <w:t xml:space="preserve"> Bei Verschleißerscheinungen im Oberleder-, Futter- und Sohlenbereich bitte zeitnah an Ihren Orthopädie-</w:t>
      </w:r>
      <w:r w:rsidR="00F543BB">
        <w:rPr>
          <w:rFonts w:ascii="Microsoft Sans Serif" w:hAnsi="Microsoft Sans Serif" w:cs="Microsoft Sans Serif"/>
          <w:sz w:val="24"/>
          <w:szCs w:val="24"/>
        </w:rPr>
        <w:t>Schuhtechniker</w:t>
      </w:r>
      <w:r w:rsidR="007C14AC">
        <w:rPr>
          <w:rFonts w:ascii="Microsoft Sans Serif" w:hAnsi="Microsoft Sans Serif" w:cs="Microsoft Sans Serif"/>
          <w:sz w:val="24"/>
          <w:szCs w:val="24"/>
        </w:rPr>
        <w:t xml:space="preserve"> wenden. Achten Sie bitte generell auf Materialermüdung der Polster</w:t>
      </w:r>
      <w:r w:rsidR="00F543BB">
        <w:rPr>
          <w:rFonts w:ascii="Microsoft Sans Serif" w:hAnsi="Microsoft Sans Serif" w:cs="Microsoft Sans Serif"/>
          <w:sz w:val="24"/>
          <w:szCs w:val="24"/>
        </w:rPr>
        <w:t xml:space="preserve"> und Fußbettungen</w:t>
      </w:r>
      <w:r w:rsidR="007C14AC">
        <w:rPr>
          <w:rFonts w:ascii="Microsoft Sans Serif" w:hAnsi="Microsoft Sans Serif" w:cs="Microsoft Sans Serif"/>
          <w:sz w:val="24"/>
          <w:szCs w:val="24"/>
        </w:rPr>
        <w:t xml:space="preserve">, sie sollten bei Bedarf rechtzeitig erneuert werden. </w:t>
      </w:r>
    </w:p>
    <w:p w:rsidR="000275AF" w:rsidRPr="00274EF7" w:rsidRDefault="00974A12" w:rsidP="00F53646">
      <w:pPr>
        <w:rPr>
          <w:rFonts w:ascii="Microsoft Sans Serif" w:hAnsi="Microsoft Sans Serif" w:cs="Microsoft Sans Serif"/>
          <w:b/>
          <w:sz w:val="24"/>
          <w:szCs w:val="24"/>
        </w:rPr>
      </w:pPr>
      <w:r>
        <w:rPr>
          <w:rFonts w:ascii="Microsoft Sans Serif" w:hAnsi="Microsoft Sans Serif" w:cs="Microsoft Sans Serif"/>
          <w:b/>
          <w:sz w:val="24"/>
          <w:szCs w:val="24"/>
        </w:rPr>
        <w:t>Verwendete Materialien</w:t>
      </w:r>
    </w:p>
    <w:p w:rsidR="000275AF" w:rsidRDefault="00D74899" w:rsidP="00D74899">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Für die Herstellung von </w:t>
      </w:r>
      <w:r w:rsidR="00B35E43">
        <w:rPr>
          <w:rFonts w:ascii="Microsoft Sans Serif" w:hAnsi="Microsoft Sans Serif" w:cs="Microsoft Sans Serif"/>
          <w:sz w:val="24"/>
          <w:szCs w:val="24"/>
        </w:rPr>
        <w:t>d</w:t>
      </w:r>
      <w:r>
        <w:rPr>
          <w:rFonts w:ascii="Microsoft Sans Serif" w:hAnsi="Microsoft Sans Serif" w:cs="Microsoft Sans Serif"/>
          <w:sz w:val="24"/>
          <w:szCs w:val="24"/>
        </w:rPr>
        <w:t>iabetes</w:t>
      </w:r>
      <w:r w:rsidR="00B35E43">
        <w:rPr>
          <w:rFonts w:ascii="Microsoft Sans Serif" w:hAnsi="Microsoft Sans Serif" w:cs="Microsoft Sans Serif"/>
          <w:sz w:val="24"/>
          <w:szCs w:val="24"/>
        </w:rPr>
        <w:t>-</w:t>
      </w:r>
      <w:r>
        <w:rPr>
          <w:rFonts w:ascii="Microsoft Sans Serif" w:hAnsi="Microsoft Sans Serif" w:cs="Microsoft Sans Serif"/>
          <w:sz w:val="24"/>
          <w:szCs w:val="24"/>
        </w:rPr>
        <w:t>adaptierter Fußbettung</w:t>
      </w:r>
      <w:r w:rsidR="00B35E43">
        <w:rPr>
          <w:rFonts w:ascii="Microsoft Sans Serif" w:hAnsi="Microsoft Sans Serif" w:cs="Microsoft Sans Serif"/>
          <w:sz w:val="24"/>
          <w:szCs w:val="24"/>
        </w:rPr>
        <w:t>en</w:t>
      </w:r>
      <w:r>
        <w:rPr>
          <w:rFonts w:ascii="Microsoft Sans Serif" w:hAnsi="Microsoft Sans Serif" w:cs="Microsoft Sans Serif"/>
          <w:sz w:val="24"/>
          <w:szCs w:val="24"/>
        </w:rPr>
        <w:t xml:space="preserve"> und Spezialschuhe bei diabetischen Fußsyndrom werden Materialien wie Kork, schadstoffgeprüftes Leder (Gewebe tierischen Ursprungs), Mikrofaser, Synthetik, Thermoplastische Kunststoffe (PE), Kunststoffe oder Kunstharze aus Polyurethan (PU, TPU, EVA), Faserverbundwerkstoffe (z.B. karbonisierte Kunststoffe (FVW)) verwendet. Die verarbeiteten Materialien unterscheiden sich nach Modell und Typ de</w:t>
      </w:r>
      <w:r w:rsidR="009F63B7">
        <w:rPr>
          <w:rFonts w:ascii="Microsoft Sans Serif" w:hAnsi="Microsoft Sans Serif" w:cs="Microsoft Sans Serif"/>
          <w:sz w:val="24"/>
          <w:szCs w:val="24"/>
        </w:rPr>
        <w:t xml:space="preserve">r </w:t>
      </w:r>
      <w:proofErr w:type="spellStart"/>
      <w:r w:rsidR="009F63B7">
        <w:rPr>
          <w:rFonts w:ascii="Microsoft Sans Serif" w:hAnsi="Microsoft Sans Serif" w:cs="Microsoft Sans Serif"/>
          <w:sz w:val="24"/>
          <w:szCs w:val="24"/>
        </w:rPr>
        <w:t>diabetes</w:t>
      </w:r>
      <w:proofErr w:type="spellEnd"/>
      <w:r w:rsidR="009F63B7">
        <w:rPr>
          <w:rFonts w:ascii="Microsoft Sans Serif" w:hAnsi="Microsoft Sans Serif" w:cs="Microsoft Sans Serif"/>
          <w:sz w:val="24"/>
          <w:szCs w:val="24"/>
        </w:rPr>
        <w:t xml:space="preserve"> adaptierten Fußbettungen bzw. des Spezialschuhes bei diabetischem Fußsyndrom.</w:t>
      </w:r>
      <w:r>
        <w:rPr>
          <w:rFonts w:ascii="Microsoft Sans Serif" w:hAnsi="Microsoft Sans Serif" w:cs="Microsoft Sans Serif"/>
          <w:sz w:val="24"/>
          <w:szCs w:val="24"/>
        </w:rPr>
        <w:t xml:space="preserve"> </w:t>
      </w:r>
    </w:p>
    <w:p w:rsidR="00E95EA8" w:rsidRDefault="00E95EA8" w:rsidP="00E95EA8">
      <w:pPr>
        <w:jc w:val="both"/>
        <w:rPr>
          <w:rFonts w:ascii="Microsoft Sans Serif" w:hAnsi="Microsoft Sans Serif" w:cs="Microsoft Sans Serif"/>
          <w:sz w:val="24"/>
          <w:szCs w:val="24"/>
        </w:rPr>
      </w:pPr>
    </w:p>
    <w:p w:rsidR="000275AF" w:rsidRPr="00F53646" w:rsidRDefault="00E95EA8" w:rsidP="00E95EA8">
      <w:pPr>
        <w:jc w:val="both"/>
        <w:rPr>
          <w:rFonts w:ascii="Microsoft Sans Serif" w:hAnsi="Microsoft Sans Serif" w:cs="Microsoft Sans Serif"/>
          <w:sz w:val="24"/>
          <w:szCs w:val="24"/>
        </w:rPr>
      </w:pPr>
      <w:r w:rsidRPr="00E95EA8">
        <w:rPr>
          <w:rFonts w:ascii="Microsoft Sans Serif" w:hAnsi="Microsoft Sans Serif" w:cs="Microsoft Sans Serif"/>
          <w:sz w:val="24"/>
          <w:szCs w:val="24"/>
        </w:rPr>
        <w:lastRenderedPageBreak/>
        <w:t>Bei eventuellen Unklarheiten, Problemen oder Defiziten der Schuhe, wenden Sie sich an Ihren Orthopädie-</w:t>
      </w:r>
      <w:r w:rsidR="00F543BB">
        <w:rPr>
          <w:rFonts w:ascii="Microsoft Sans Serif" w:hAnsi="Microsoft Sans Serif" w:cs="Microsoft Sans Serif"/>
          <w:sz w:val="24"/>
          <w:szCs w:val="24"/>
        </w:rPr>
        <w:t>Schuhtechniker.</w:t>
      </w:r>
    </w:p>
    <w:sectPr w:rsidR="000275AF" w:rsidRPr="00F53646" w:rsidSect="00367C46">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29F" w:rsidRDefault="007F429F" w:rsidP="00381F97">
      <w:pPr>
        <w:spacing w:after="0" w:line="240" w:lineRule="auto"/>
      </w:pPr>
      <w:r>
        <w:separator/>
      </w:r>
    </w:p>
  </w:endnote>
  <w:endnote w:type="continuationSeparator" w:id="0">
    <w:p w:rsidR="007F429F" w:rsidRDefault="007F429F" w:rsidP="0038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C90" w:rsidRDefault="00600C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icrosoft Sans Serif" w:hAnsi="Microsoft Sans Serif" w:cs="Microsoft Sans Serif"/>
        <w:sz w:val="18"/>
        <w:szCs w:val="18"/>
      </w:rPr>
      <w:id w:val="494916888"/>
      <w:docPartObj>
        <w:docPartGallery w:val="Page Numbers (Bottom of Page)"/>
        <w:docPartUnique/>
      </w:docPartObj>
    </w:sdtPr>
    <w:sdtEndPr/>
    <w:sdtContent>
      <w:sdt>
        <w:sdtPr>
          <w:rPr>
            <w:rFonts w:ascii="Microsoft Sans Serif" w:hAnsi="Microsoft Sans Serif" w:cs="Microsoft Sans Serif"/>
            <w:sz w:val="18"/>
            <w:szCs w:val="18"/>
          </w:rPr>
          <w:id w:val="1568541119"/>
          <w:docPartObj>
            <w:docPartGallery w:val="Page Numbers (Top of Page)"/>
            <w:docPartUnique/>
          </w:docPartObj>
        </w:sdtPr>
        <w:sdtEndPr/>
        <w:sdtContent>
          <w:p w:rsidR="007F429F" w:rsidRDefault="007F429F" w:rsidP="00940E56">
            <w:pPr>
              <w:pStyle w:val="Fuzeile"/>
              <w:jc w:val="right"/>
              <w:rPr>
                <w:rFonts w:ascii="Microsoft Sans Serif" w:hAnsi="Microsoft Sans Serif" w:cs="Microsoft Sans Serif"/>
                <w:sz w:val="18"/>
                <w:szCs w:val="18"/>
                <w:u w:val="single"/>
              </w:rPr>
            </w:pPr>
            <w:r>
              <w:rPr>
                <w:rFonts w:ascii="Microsoft Sans Serif" w:hAnsi="Microsoft Sans Serif" w:cs="Microsoft Sans Serif"/>
                <w:sz w:val="18"/>
                <w:szCs w:val="18"/>
                <w:u w:val="single"/>
              </w:rPr>
              <w:tab/>
            </w:r>
            <w:r>
              <w:rPr>
                <w:rFonts w:ascii="Microsoft Sans Serif" w:hAnsi="Microsoft Sans Serif" w:cs="Microsoft Sans Serif"/>
                <w:sz w:val="18"/>
                <w:szCs w:val="18"/>
                <w:u w:val="single"/>
              </w:rPr>
              <w:tab/>
            </w:r>
          </w:p>
          <w:p w:rsidR="007F429F" w:rsidRPr="00BF3D83" w:rsidRDefault="007F429F" w:rsidP="00940E56">
            <w:pPr>
              <w:pStyle w:val="Fuzeile"/>
              <w:jc w:val="right"/>
              <w:rPr>
                <w:rFonts w:ascii="Microsoft Sans Serif" w:hAnsi="Microsoft Sans Serif" w:cs="Microsoft Sans Serif"/>
                <w:sz w:val="18"/>
                <w:szCs w:val="18"/>
                <w:u w:val="single"/>
              </w:rPr>
            </w:pPr>
          </w:p>
          <w:p w:rsidR="007F429F" w:rsidRPr="00264B0E" w:rsidRDefault="007F429F" w:rsidP="00940E56">
            <w:pPr>
              <w:pStyle w:val="Fuzeile"/>
              <w:jc w:val="right"/>
              <w:rPr>
                <w:rFonts w:ascii="Microsoft Sans Serif" w:hAnsi="Microsoft Sans Serif" w:cs="Microsoft Sans Serif"/>
                <w:b/>
                <w:bCs/>
                <w:sz w:val="18"/>
                <w:szCs w:val="18"/>
              </w:rPr>
            </w:pPr>
            <w:r w:rsidRPr="00264B0E">
              <w:rPr>
                <w:rFonts w:ascii="Microsoft Sans Serif" w:hAnsi="Microsoft Sans Serif" w:cs="Microsoft Sans Serif"/>
                <w:sz w:val="18"/>
                <w:szCs w:val="18"/>
              </w:rPr>
              <w:t>Ausgabestand: 01</w:t>
            </w:r>
            <w:r w:rsidRPr="00264B0E">
              <w:rPr>
                <w:rFonts w:ascii="Microsoft Sans Serif" w:hAnsi="Microsoft Sans Serif" w:cs="Microsoft Sans Serif"/>
                <w:sz w:val="18"/>
                <w:szCs w:val="18"/>
              </w:rPr>
              <w:tab/>
              <w:t xml:space="preserve">Seite </w:t>
            </w:r>
            <w:r w:rsidRPr="00264B0E">
              <w:rPr>
                <w:rFonts w:ascii="Microsoft Sans Serif" w:hAnsi="Microsoft Sans Serif" w:cs="Microsoft Sans Serif"/>
                <w:b/>
                <w:bCs/>
                <w:sz w:val="18"/>
                <w:szCs w:val="18"/>
              </w:rPr>
              <w:fldChar w:fldCharType="begin"/>
            </w:r>
            <w:r w:rsidRPr="00264B0E">
              <w:rPr>
                <w:rFonts w:ascii="Microsoft Sans Serif" w:hAnsi="Microsoft Sans Serif" w:cs="Microsoft Sans Serif"/>
                <w:b/>
                <w:bCs/>
                <w:sz w:val="18"/>
                <w:szCs w:val="18"/>
              </w:rPr>
              <w:instrText>PAGE</w:instrText>
            </w:r>
            <w:r w:rsidRPr="00264B0E">
              <w:rPr>
                <w:rFonts w:ascii="Microsoft Sans Serif" w:hAnsi="Microsoft Sans Serif" w:cs="Microsoft Sans Serif"/>
                <w:b/>
                <w:bCs/>
                <w:sz w:val="18"/>
                <w:szCs w:val="18"/>
              </w:rPr>
              <w:fldChar w:fldCharType="separate"/>
            </w:r>
            <w:r w:rsidR="00B35E43">
              <w:rPr>
                <w:rFonts w:ascii="Microsoft Sans Serif" w:hAnsi="Microsoft Sans Serif" w:cs="Microsoft Sans Serif"/>
                <w:b/>
                <w:bCs/>
                <w:noProof/>
                <w:sz w:val="18"/>
                <w:szCs w:val="18"/>
              </w:rPr>
              <w:t>4</w:t>
            </w:r>
            <w:r w:rsidRPr="00264B0E">
              <w:rPr>
                <w:rFonts w:ascii="Microsoft Sans Serif" w:hAnsi="Microsoft Sans Serif" w:cs="Microsoft Sans Serif"/>
                <w:b/>
                <w:bCs/>
                <w:sz w:val="18"/>
                <w:szCs w:val="18"/>
              </w:rPr>
              <w:fldChar w:fldCharType="end"/>
            </w:r>
            <w:r w:rsidRPr="00264B0E">
              <w:rPr>
                <w:rFonts w:ascii="Microsoft Sans Serif" w:hAnsi="Microsoft Sans Serif" w:cs="Microsoft Sans Serif"/>
                <w:sz w:val="18"/>
                <w:szCs w:val="18"/>
              </w:rPr>
              <w:t xml:space="preserve"> von </w:t>
            </w:r>
            <w:r w:rsidRPr="00264B0E">
              <w:rPr>
                <w:rFonts w:ascii="Microsoft Sans Serif" w:hAnsi="Microsoft Sans Serif" w:cs="Microsoft Sans Serif"/>
                <w:b/>
                <w:bCs/>
                <w:sz w:val="18"/>
                <w:szCs w:val="18"/>
              </w:rPr>
              <w:fldChar w:fldCharType="begin"/>
            </w:r>
            <w:r w:rsidRPr="00264B0E">
              <w:rPr>
                <w:rFonts w:ascii="Microsoft Sans Serif" w:hAnsi="Microsoft Sans Serif" w:cs="Microsoft Sans Serif"/>
                <w:b/>
                <w:bCs/>
                <w:sz w:val="18"/>
                <w:szCs w:val="18"/>
              </w:rPr>
              <w:instrText>NUMPAGES</w:instrText>
            </w:r>
            <w:r w:rsidRPr="00264B0E">
              <w:rPr>
                <w:rFonts w:ascii="Microsoft Sans Serif" w:hAnsi="Microsoft Sans Serif" w:cs="Microsoft Sans Serif"/>
                <w:b/>
                <w:bCs/>
                <w:sz w:val="18"/>
                <w:szCs w:val="18"/>
              </w:rPr>
              <w:fldChar w:fldCharType="separate"/>
            </w:r>
            <w:r w:rsidR="00B35E43">
              <w:rPr>
                <w:rFonts w:ascii="Microsoft Sans Serif" w:hAnsi="Microsoft Sans Serif" w:cs="Microsoft Sans Serif"/>
                <w:b/>
                <w:bCs/>
                <w:noProof/>
                <w:sz w:val="18"/>
                <w:szCs w:val="18"/>
              </w:rPr>
              <w:t>4</w:t>
            </w:r>
            <w:r w:rsidRPr="00264B0E">
              <w:rPr>
                <w:rFonts w:ascii="Microsoft Sans Serif" w:hAnsi="Microsoft Sans Serif" w:cs="Microsoft Sans Serif"/>
                <w:b/>
                <w:bCs/>
                <w:sz w:val="18"/>
                <w:szCs w:val="18"/>
              </w:rPr>
              <w:fldChar w:fldCharType="end"/>
            </w:r>
          </w:p>
        </w:sdtContent>
      </w:sdt>
    </w:sdtContent>
  </w:sdt>
  <w:p w:rsidR="007F429F" w:rsidRPr="00264B0E" w:rsidRDefault="007F429F">
    <w:pPr>
      <w:pStyle w:val="Fuzeile"/>
      <w:rPr>
        <w:rFonts w:ascii="Microsoft Sans Serif" w:hAnsi="Microsoft Sans Serif" w:cs="Microsoft Sans Serif"/>
        <w:sz w:val="18"/>
        <w:szCs w:val="18"/>
      </w:rPr>
    </w:pPr>
    <w:r w:rsidRPr="00264B0E">
      <w:rPr>
        <w:rFonts w:ascii="Microsoft Sans Serif" w:hAnsi="Microsoft Sans Serif" w:cs="Microsoft Sans Serif"/>
        <w:sz w:val="18"/>
        <w:szCs w:val="18"/>
      </w:rPr>
      <w:t xml:space="preserve">Dateiname: </w:t>
    </w:r>
    <w:r w:rsidR="00600C90">
      <w:rPr>
        <w:rFonts w:ascii="Microsoft Sans Serif" w:hAnsi="Microsoft Sans Serif" w:cs="Microsoft Sans Serif"/>
        <w:noProof/>
        <w:sz w:val="18"/>
        <w:szCs w:val="18"/>
      </w:rPr>
      <w:fldChar w:fldCharType="begin"/>
    </w:r>
    <w:r w:rsidR="00600C90">
      <w:rPr>
        <w:rFonts w:ascii="Microsoft Sans Serif" w:hAnsi="Microsoft Sans Serif" w:cs="Microsoft Sans Serif"/>
        <w:noProof/>
        <w:sz w:val="18"/>
        <w:szCs w:val="18"/>
      </w:rPr>
      <w:instrText xml:space="preserve"> FILENAME   \* MERGEFORMAT </w:instrText>
    </w:r>
    <w:r w:rsidR="00600C90">
      <w:rPr>
        <w:rFonts w:ascii="Microsoft Sans Serif" w:hAnsi="Microsoft Sans Serif" w:cs="Microsoft Sans Serif"/>
        <w:noProof/>
        <w:sz w:val="18"/>
        <w:szCs w:val="18"/>
      </w:rPr>
      <w:fldChar w:fldCharType="separate"/>
    </w:r>
    <w:r w:rsidRPr="009F63B7">
      <w:rPr>
        <w:rFonts w:ascii="Microsoft Sans Serif" w:hAnsi="Microsoft Sans Serif" w:cs="Microsoft Sans Serif"/>
        <w:noProof/>
        <w:sz w:val="18"/>
        <w:szCs w:val="18"/>
      </w:rPr>
      <w:t>4_GA_Diab. Fußbettung, Spezialschuh bei Diab</w:t>
    </w:r>
    <w:r>
      <w:rPr>
        <w:noProof/>
      </w:rPr>
      <w:t>.docx</w:t>
    </w:r>
    <w:r w:rsidR="00600C9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C90" w:rsidRDefault="00600C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29F" w:rsidRDefault="007F429F" w:rsidP="00381F97">
      <w:pPr>
        <w:spacing w:after="0" w:line="240" w:lineRule="auto"/>
      </w:pPr>
      <w:r>
        <w:separator/>
      </w:r>
    </w:p>
  </w:footnote>
  <w:footnote w:type="continuationSeparator" w:id="0">
    <w:p w:rsidR="007F429F" w:rsidRDefault="007F429F" w:rsidP="00381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C90" w:rsidRDefault="00600C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29F" w:rsidRDefault="007F429F">
    <w:pPr>
      <w:pStyle w:val="Kopfzeile"/>
      <w:rPr>
        <w:rFonts w:ascii="Microsoft Sans Serif" w:hAnsi="Microsoft Sans Serif" w:cs="Microsoft Sans Serif"/>
        <w:b/>
        <w:sz w:val="28"/>
        <w:szCs w:val="28"/>
      </w:rPr>
    </w:pPr>
    <w:r w:rsidRPr="006721FB">
      <w:rPr>
        <w:rFonts w:ascii="Microsoft Sans Serif" w:hAnsi="Microsoft Sans Serif" w:cs="Microsoft Sans Serif"/>
        <w:b/>
        <w:sz w:val="28"/>
        <w:szCs w:val="28"/>
      </w:rPr>
      <w:t xml:space="preserve">Gebrauchsanweisung </w:t>
    </w:r>
    <w:r>
      <w:rPr>
        <w:rFonts w:ascii="Microsoft Sans Serif" w:hAnsi="Microsoft Sans Serif" w:cs="Microsoft Sans Serif"/>
        <w:b/>
        <w:sz w:val="28"/>
        <w:szCs w:val="28"/>
      </w:rPr>
      <w:t>Diabetes adaptierte Fußbettung</w:t>
    </w:r>
    <w:r>
      <w:rPr>
        <w:rFonts w:ascii="Microsoft Sans Serif" w:hAnsi="Microsoft Sans Serif" w:cs="Microsoft Sans Serif"/>
        <w:b/>
        <w:sz w:val="28"/>
        <w:szCs w:val="28"/>
      </w:rPr>
      <w:br/>
      <w:t>und Spezialschuh bei diabetischen Fußsyndrom</w:t>
    </w:r>
  </w:p>
  <w:p w:rsidR="007F429F" w:rsidRPr="009C2ED8" w:rsidRDefault="007F429F">
    <w:pPr>
      <w:pStyle w:val="Kopfzeile"/>
      <w:rPr>
        <w:rFonts w:ascii="Microsoft Sans Serif" w:hAnsi="Microsoft Sans Serif" w:cs="Microsoft Sans Serif"/>
        <w:sz w:val="18"/>
        <w:szCs w:val="18"/>
        <w:u w:val="single"/>
      </w:rPr>
    </w:pPr>
    <w:r w:rsidRPr="006721FB">
      <w:rPr>
        <w:rFonts w:ascii="Microsoft Sans Serif" w:hAnsi="Microsoft Sans Serif" w:cs="Microsoft Sans Serif"/>
        <w:b/>
        <w:sz w:val="28"/>
        <w:szCs w:val="28"/>
        <w:u w:val="single"/>
      </w:rPr>
      <w:tab/>
    </w:r>
    <w:r w:rsidRPr="006721FB">
      <w:rPr>
        <w:rFonts w:ascii="Microsoft Sans Serif" w:hAnsi="Microsoft Sans Serif" w:cs="Microsoft Sans Serif"/>
        <w:b/>
        <w:sz w:val="28"/>
        <w:szCs w:val="28"/>
        <w:u w:val="single"/>
      </w:rPr>
      <w:tab/>
    </w:r>
    <w:r w:rsidRPr="009C2ED8">
      <w:rPr>
        <w:rFonts w:ascii="Microsoft Sans Serif" w:hAnsi="Microsoft Sans Serif" w:cs="Microsoft Sans Serif"/>
        <w:sz w:val="18"/>
        <w:szCs w:val="18"/>
        <w:u w:val="single"/>
      </w:rPr>
      <w:t xml:space="preserve">Ausstellungsdatum: </w:t>
    </w:r>
    <w:r w:rsidR="00600C90">
      <w:rPr>
        <w:rFonts w:ascii="Microsoft Sans Serif" w:hAnsi="Microsoft Sans Serif" w:cs="Microsoft Sans Serif"/>
        <w:sz w:val="18"/>
        <w:szCs w:val="18"/>
        <w:u w:val="single"/>
      </w:rPr>
      <w:t>…………………..</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C90" w:rsidRDefault="00600C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C3D9B"/>
    <w:multiLevelType w:val="hybridMultilevel"/>
    <w:tmpl w:val="663C6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C5"/>
    <w:rsid w:val="0001763E"/>
    <w:rsid w:val="000275AF"/>
    <w:rsid w:val="00047313"/>
    <w:rsid w:val="00097C55"/>
    <w:rsid w:val="000B6A7A"/>
    <w:rsid w:val="0014796A"/>
    <w:rsid w:val="001E06BD"/>
    <w:rsid w:val="00264B0E"/>
    <w:rsid w:val="00274EF7"/>
    <w:rsid w:val="002838B7"/>
    <w:rsid w:val="00367C46"/>
    <w:rsid w:val="00381F97"/>
    <w:rsid w:val="003E0836"/>
    <w:rsid w:val="0048575D"/>
    <w:rsid w:val="00507FFB"/>
    <w:rsid w:val="005B3F4B"/>
    <w:rsid w:val="00600C90"/>
    <w:rsid w:val="006721FB"/>
    <w:rsid w:val="00673D7F"/>
    <w:rsid w:val="00690EEF"/>
    <w:rsid w:val="006921E6"/>
    <w:rsid w:val="00696BC6"/>
    <w:rsid w:val="007152F4"/>
    <w:rsid w:val="007344C5"/>
    <w:rsid w:val="007402D7"/>
    <w:rsid w:val="007779C9"/>
    <w:rsid w:val="007C14AC"/>
    <w:rsid w:val="007F1213"/>
    <w:rsid w:val="007F3343"/>
    <w:rsid w:val="007F429F"/>
    <w:rsid w:val="008A7EBC"/>
    <w:rsid w:val="008F4636"/>
    <w:rsid w:val="00903B6A"/>
    <w:rsid w:val="009050FF"/>
    <w:rsid w:val="00917E47"/>
    <w:rsid w:val="00926F5D"/>
    <w:rsid w:val="00940E56"/>
    <w:rsid w:val="00974A12"/>
    <w:rsid w:val="009C2ED8"/>
    <w:rsid w:val="009F63B7"/>
    <w:rsid w:val="00A640B8"/>
    <w:rsid w:val="00A66266"/>
    <w:rsid w:val="00AA1890"/>
    <w:rsid w:val="00B35E43"/>
    <w:rsid w:val="00BB3E3F"/>
    <w:rsid w:val="00BF3D83"/>
    <w:rsid w:val="00C101A1"/>
    <w:rsid w:val="00C16E78"/>
    <w:rsid w:val="00CD27EC"/>
    <w:rsid w:val="00D13F88"/>
    <w:rsid w:val="00D605E5"/>
    <w:rsid w:val="00D74899"/>
    <w:rsid w:val="00DE44A0"/>
    <w:rsid w:val="00E761B6"/>
    <w:rsid w:val="00E84FB8"/>
    <w:rsid w:val="00E95EA8"/>
    <w:rsid w:val="00EB34B7"/>
    <w:rsid w:val="00F2393D"/>
    <w:rsid w:val="00F53646"/>
    <w:rsid w:val="00F543BB"/>
    <w:rsid w:val="00FA3F84"/>
    <w:rsid w:val="00FE03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1AE729"/>
  <w15:docId w15:val="{92D94DB2-AA76-4C2C-BBD0-8D49186D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2393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81F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1F97"/>
  </w:style>
  <w:style w:type="paragraph" w:styleId="Fuzeile">
    <w:name w:val="footer"/>
    <w:basedOn w:val="Standard"/>
    <w:link w:val="FuzeileZchn"/>
    <w:uiPriority w:val="99"/>
    <w:unhideWhenUsed/>
    <w:rsid w:val="00381F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1F97"/>
  </w:style>
  <w:style w:type="table" w:styleId="Tabellenraster">
    <w:name w:val="Table Grid"/>
    <w:basedOn w:val="NormaleTabelle"/>
    <w:uiPriority w:val="39"/>
    <w:rsid w:val="009C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152F4"/>
    <w:rPr>
      <w:color w:val="0563C1" w:themeColor="hyperlink"/>
      <w:u w:val="single"/>
    </w:rPr>
  </w:style>
  <w:style w:type="paragraph" w:styleId="Listenabsatz">
    <w:name w:val="List Paragraph"/>
    <w:basedOn w:val="Standard"/>
    <w:uiPriority w:val="34"/>
    <w:qFormat/>
    <w:rsid w:val="006921E6"/>
    <w:pPr>
      <w:ind w:left="720"/>
      <w:contextualSpacing/>
    </w:pPr>
  </w:style>
  <w:style w:type="character" w:customStyle="1" w:styleId="Flietext">
    <w:name w:val="Fließtext_"/>
    <w:basedOn w:val="Absatz-Standardschriftart"/>
    <w:link w:val="Flietext0"/>
    <w:rsid w:val="00FE03E6"/>
    <w:rPr>
      <w:rFonts w:ascii="Lucida Sans Unicode" w:eastAsia="Lucida Sans Unicode" w:hAnsi="Lucida Sans Unicode" w:cs="Lucida Sans Unicode"/>
      <w:sz w:val="18"/>
      <w:szCs w:val="18"/>
      <w:shd w:val="clear" w:color="auto" w:fill="FFFFFF"/>
    </w:rPr>
  </w:style>
  <w:style w:type="paragraph" w:customStyle="1" w:styleId="Flietext0">
    <w:name w:val="Fließtext"/>
    <w:basedOn w:val="Standard"/>
    <w:link w:val="Flietext"/>
    <w:rsid w:val="00FE03E6"/>
    <w:pPr>
      <w:widowControl w:val="0"/>
      <w:shd w:val="clear" w:color="auto" w:fill="FFFFFF"/>
      <w:spacing w:after="320" w:line="293" w:lineRule="auto"/>
    </w:pPr>
    <w:rPr>
      <w:rFonts w:ascii="Lucida Sans Unicode" w:eastAsia="Lucida Sans Unicode" w:hAnsi="Lucida Sans Unicode" w:cs="Lucida Sans Unico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firma-musterman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6399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Zetzmann</dc:creator>
  <cp:keywords/>
  <dc:description/>
  <cp:lastModifiedBy>Innung</cp:lastModifiedBy>
  <cp:revision>2</cp:revision>
  <cp:lastPrinted>2019-02-11T19:45:00Z</cp:lastPrinted>
  <dcterms:created xsi:type="dcterms:W3CDTF">2019-02-25T10:28:00Z</dcterms:created>
  <dcterms:modified xsi:type="dcterms:W3CDTF">2019-02-25T10:28:00Z</dcterms:modified>
</cp:coreProperties>
</file>